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E304" w14:textId="77777777" w:rsidR="009A5235" w:rsidRPr="000809B4" w:rsidRDefault="007B2E67" w:rsidP="000809B4">
      <w:pPr>
        <w:pBdr>
          <w:bottom w:val="single" w:sz="6" w:space="4" w:color="0095AD"/>
        </w:pBdr>
        <w:spacing w:before="100" w:beforeAutospacing="1" w:after="150" w:line="375" w:lineRule="atLeast"/>
        <w:outlineLvl w:val="1"/>
        <w:rPr>
          <w:rFonts w:ascii="Tahoma" w:hAnsi="Tahoma" w:cs="Tahoma"/>
          <w:color w:val="0095AD"/>
          <w:sz w:val="27"/>
          <w:szCs w:val="27"/>
          <w:lang w:eastAsia="tr-TR"/>
        </w:rPr>
      </w:pPr>
      <w:r>
        <w:rPr>
          <w:rFonts w:ascii="Tahoma" w:hAnsi="Tahoma" w:cs="Tahoma"/>
          <w:color w:val="0095AD"/>
          <w:sz w:val="27"/>
          <w:szCs w:val="27"/>
          <w:lang w:eastAsia="tr-TR"/>
        </w:rPr>
        <w:t>Tüzük</w:t>
      </w:r>
      <w:bookmarkStart w:id="0" w:name="_GoBack"/>
      <w:bookmarkEnd w:id="0"/>
      <w:r w:rsidR="009A5235" w:rsidRPr="000809B4">
        <w:rPr>
          <w:rFonts w:ascii="Tahoma" w:hAnsi="Tahoma" w:cs="Tahoma"/>
          <w:color w:val="0095AD"/>
          <w:sz w:val="27"/>
          <w:szCs w:val="27"/>
          <w:lang w:eastAsia="tr-TR"/>
        </w:rPr>
        <w:t xml:space="preserve"> </w:t>
      </w:r>
    </w:p>
    <w:p w14:paraId="4FCBFF32" w14:textId="77777777" w:rsidR="009A5235" w:rsidRPr="000809B4" w:rsidRDefault="009A5235" w:rsidP="000809B4">
      <w:pPr>
        <w:spacing w:before="100" w:beforeAutospacing="1" w:after="100" w:afterAutospacing="1" w:line="240" w:lineRule="auto"/>
        <w:rPr>
          <w:rFonts w:ascii="Tahoma" w:hAnsi="Tahoma" w:cs="Tahoma"/>
          <w:sz w:val="18"/>
          <w:szCs w:val="18"/>
          <w:lang w:eastAsia="tr-TR"/>
        </w:rPr>
      </w:pPr>
      <w:r w:rsidRPr="000809B4">
        <w:rPr>
          <w:rFonts w:ascii="Tahoma" w:hAnsi="Tahoma" w:cs="Tahoma"/>
          <w:sz w:val="18"/>
          <w:szCs w:val="18"/>
          <w:lang w:eastAsia="tr-TR"/>
        </w:rPr>
        <w:t xml:space="preserve">  </w:t>
      </w:r>
    </w:p>
    <w:p w14:paraId="600A0CF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BİRİNCİ BÖLÜM</w:t>
      </w:r>
      <w:r w:rsidRPr="000809B4">
        <w:rPr>
          <w:rFonts w:ascii="Arial" w:hAnsi="Arial" w:cs="Arial"/>
          <w:b/>
          <w:bCs/>
          <w:sz w:val="18"/>
          <w:szCs w:val="18"/>
          <w:lang w:eastAsia="tr-TR"/>
        </w:rPr>
        <w:br/>
      </w:r>
      <w:r w:rsidRPr="000809B4">
        <w:rPr>
          <w:rFonts w:ascii="Arial" w:hAnsi="Arial" w:cs="Arial"/>
          <w:b/>
          <w:bCs/>
          <w:sz w:val="18"/>
          <w:szCs w:val="18"/>
          <w:lang w:eastAsia="tr-TR"/>
        </w:rPr>
        <w:br/>
        <w:t>DERNEĞİN ADI, MERKEZİ, AMACI VE ÇALIŞMALARI</w:t>
      </w:r>
      <w:r w:rsidRPr="000809B4">
        <w:rPr>
          <w:rFonts w:ascii="Arial" w:hAnsi="Arial" w:cs="Arial"/>
          <w:b/>
          <w:bCs/>
          <w:sz w:val="18"/>
          <w:szCs w:val="18"/>
          <w:lang w:eastAsia="tr-TR"/>
        </w:rPr>
        <w:br/>
      </w:r>
      <w:r w:rsidRPr="000809B4">
        <w:rPr>
          <w:rFonts w:ascii="Arial" w:hAnsi="Arial" w:cs="Arial"/>
          <w:b/>
          <w:bCs/>
          <w:sz w:val="18"/>
          <w:szCs w:val="18"/>
          <w:lang w:eastAsia="tr-TR"/>
        </w:rPr>
        <w:br/>
        <w:t>Derneğin Adı, Merkezi ve Şube Açılması</w:t>
      </w:r>
      <w:r w:rsidRPr="000809B4">
        <w:rPr>
          <w:rFonts w:ascii="Arial" w:hAnsi="Arial" w:cs="Arial"/>
          <w:sz w:val="18"/>
          <w:szCs w:val="18"/>
          <w:lang w:eastAsia="tr-TR"/>
        </w:rPr>
        <w:br/>
      </w:r>
      <w:r w:rsidRPr="000809B4">
        <w:rPr>
          <w:rFonts w:ascii="Arial" w:hAnsi="Arial" w:cs="Arial"/>
          <w:b/>
          <w:bCs/>
          <w:sz w:val="18"/>
          <w:szCs w:val="18"/>
          <w:lang w:eastAsia="tr-TR"/>
        </w:rPr>
        <w:t>Madde 1 -</w:t>
      </w:r>
      <w:r w:rsidRPr="000809B4">
        <w:rPr>
          <w:rFonts w:ascii="Arial" w:hAnsi="Arial" w:cs="Arial"/>
          <w:sz w:val="18"/>
          <w:szCs w:val="18"/>
          <w:lang w:eastAsia="tr-TR"/>
        </w:rPr>
        <w:t xml:space="preserve"> Derneğin adı (Bakanlar Kurulu'nun 15. 04. 1999 tarih ve 99/12774 sayılı kararı ile) </w:t>
      </w:r>
      <w:r w:rsidRPr="000809B4">
        <w:rPr>
          <w:rFonts w:ascii="Arial" w:hAnsi="Arial" w:cs="Arial"/>
          <w:b/>
          <w:bCs/>
          <w:sz w:val="18"/>
          <w:szCs w:val="18"/>
          <w:lang w:eastAsia="tr-TR"/>
        </w:rPr>
        <w:t>"Türkiye Psikiyatri Derneği"</w:t>
      </w:r>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dir</w:t>
      </w:r>
      <w:proofErr w:type="spellEnd"/>
      <w:r w:rsidRPr="000809B4">
        <w:rPr>
          <w:rFonts w:ascii="Arial" w:hAnsi="Arial" w:cs="Arial"/>
          <w:sz w:val="18"/>
          <w:szCs w:val="18"/>
          <w:lang w:eastAsia="tr-TR"/>
        </w:rPr>
        <w:t>. Merkezi Ankara'dadır. Tür</w:t>
      </w:r>
      <w:r>
        <w:rPr>
          <w:rFonts w:ascii="Arial" w:hAnsi="Arial" w:cs="Arial"/>
          <w:sz w:val="18"/>
          <w:szCs w:val="18"/>
          <w:lang w:eastAsia="tr-TR"/>
        </w:rPr>
        <w:t xml:space="preserve">kiye'nin illerinde ya da birkaç </w:t>
      </w:r>
      <w:r w:rsidRPr="000809B4">
        <w:rPr>
          <w:rFonts w:ascii="Arial" w:hAnsi="Arial" w:cs="Arial"/>
          <w:sz w:val="18"/>
          <w:szCs w:val="18"/>
          <w:lang w:eastAsia="tr-TR"/>
        </w:rPr>
        <w:t>ili kapsayan bölgelerinde şubeler açabilir. Şubelerin açılmasına Merkez Genel Kurulu karar verir.</w:t>
      </w:r>
    </w:p>
    <w:p w14:paraId="7CA107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8BCA3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Derneğin Amacı</w:t>
      </w:r>
      <w:r w:rsidRPr="000809B4">
        <w:rPr>
          <w:rFonts w:ascii="Arial" w:hAnsi="Arial" w:cs="Arial"/>
          <w:sz w:val="18"/>
          <w:szCs w:val="18"/>
          <w:lang w:eastAsia="tr-TR"/>
        </w:rPr>
        <w:br/>
      </w:r>
      <w:r w:rsidRPr="000809B4">
        <w:rPr>
          <w:rFonts w:ascii="Arial" w:hAnsi="Arial" w:cs="Arial"/>
          <w:b/>
          <w:bCs/>
          <w:sz w:val="18"/>
          <w:szCs w:val="18"/>
          <w:lang w:eastAsia="tr-TR"/>
        </w:rPr>
        <w:t>Madde 2 -</w:t>
      </w:r>
      <w:r w:rsidRPr="000809B4">
        <w:rPr>
          <w:rFonts w:ascii="Arial" w:hAnsi="Arial" w:cs="Arial"/>
          <w:sz w:val="18"/>
          <w:szCs w:val="18"/>
          <w:lang w:eastAsia="tr-TR"/>
        </w:rPr>
        <w:t xml:space="preserve"> Derneğin Amacı:</w:t>
      </w:r>
    </w:p>
    <w:p w14:paraId="07D61B5D"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Türkiye genelinde Ruh Sağlığı ve Hastalıkları (Psikiyatri) Uzmanı hekimlerin mesleki gelişme hedeflerini belirlemek, bu hedefleri gerçekleştirmek için psikiyatri uzmanlarının birliğini sağlamak.</w:t>
      </w:r>
    </w:p>
    <w:p w14:paraId="3BE469F2"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Gerektiğinde başta Sağlık Bakanlığı olmak üzere devlet kuruluşları veya Türk Tabipleri Birliği benzeri meslek kuruluşlarının oluşturacağı ruh sağlığı alanı ile ilgili kurullarda ve alınacak kararlarda meslek </w:t>
      </w:r>
      <w:r>
        <w:rPr>
          <w:rFonts w:ascii="Arial" w:hAnsi="Arial" w:cs="Arial"/>
          <w:sz w:val="18"/>
          <w:szCs w:val="18"/>
          <w:lang w:eastAsia="tr-TR"/>
        </w:rPr>
        <w:t>alanını temsilen görev almak ve/</w:t>
      </w:r>
      <w:r w:rsidRPr="000809B4">
        <w:rPr>
          <w:rFonts w:ascii="Arial" w:hAnsi="Arial" w:cs="Arial"/>
          <w:sz w:val="18"/>
          <w:szCs w:val="18"/>
          <w:lang w:eastAsia="tr-TR"/>
        </w:rPr>
        <w:t>veya üyelerinin görevlendirilmesini sağlamak.</w:t>
      </w:r>
    </w:p>
    <w:p w14:paraId="44C1345E"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Ruh hekimleri arasındaki ve/veya ruh hekimi-hasta arasındaki ilişkileri ve hasta ve hekim hakları ile ilgili etik kurallarını belirlemek, kuralların uygulanmasını izlemek, kurallara uyulmadığı durumlarda gereği için Türk Tabipleri Birliği nezdinde girişimlerde bulunmak. Gerektiğinde psikiyatri alanında hasta haklarını belirleyici ve koruyucu çalışmalar yapmak.</w:t>
      </w:r>
    </w:p>
    <w:p w14:paraId="4302D09E"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Ruh Sağlığı ve Hastalıkları uzmanlık eğitiminin standartlarını saptamak; uzmanlık eğitiminin bu standartlara uygun olarak yürütülebilmesi için gerekli izleme, gözlem, gözetim çalışmalarını gerçekleştirmek; öneri ve uyarılarda bulunmak.</w:t>
      </w:r>
    </w:p>
    <w:p w14:paraId="5E0A0866"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Tıp öğrencilerine, psikiyatri asistanlarına ve başka tıp dallarından gönderilen asistanlara verilen psikiyatri eğitim standartlarını belirlemek, uygulanmasını izlemek ve gerektiğinde değerlendirmelerini ilgili kurumlara iletmek.</w:t>
      </w:r>
    </w:p>
    <w:p w14:paraId="41F12A70"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xml:space="preserve">  Ruh Sağlığı ve Hastalıkları Hastaneleri'nde, Üniversite Hastaneleri, Devlet Hastaneleri ve Özel Mülkiyete Ait Hastanelerde ve / veya serbest çalışan ruh hekimlerinin uzman olduktan sonraki sürekli eğitimlerinin koşullarını, standartlarını ve kurallarını belirlemek, eğitim programları düzenlemek, uygulanmasını izlemek. </w:t>
      </w:r>
    </w:p>
    <w:p w14:paraId="5BF5EE6A"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Ülke genelinde ruh sağlığının korunması, ruh hastalarının sağaltım ve bakımının sağlanması, ruh sağlığı çalışmalarının yaygınlaştırılması, yönlendirilmesi, standartlarının belirlenmesi ve izlenmesi ile ilgili çalışmalar yapmak. Bu konudaki değerlendirmelerini ilgili kurumlara iletmek ve kamuoyu oluşturmak.</w:t>
      </w:r>
    </w:p>
    <w:p w14:paraId="04C84FA6"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Toplumu ruh sağlığı ve ruh hekimliği konularında aydınlatıcı, eğitici, uyarıcı faaliyetlerde bulunmak.</w:t>
      </w:r>
    </w:p>
    <w:p w14:paraId="13A43F71"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Psikiyatri alanında bilimsel çalışmaları yüreklendirmek, maddi yönden desteklemek, araştırmaların yayımlanmasını ve yayılmasını sağlamak.</w:t>
      </w:r>
    </w:p>
    <w:p w14:paraId="1F228501"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j)</w:t>
      </w:r>
      <w:r w:rsidRPr="000809B4">
        <w:rPr>
          <w:rFonts w:ascii="Arial" w:hAnsi="Arial" w:cs="Arial"/>
          <w:sz w:val="18"/>
          <w:szCs w:val="18"/>
          <w:lang w:eastAsia="tr-TR"/>
        </w:rPr>
        <w:t>  Ruh Sağlığı ve Hastalıkları Uzmanı hekimlerin çalışma koşulları, sağlık, sosyal ve ekonomik haklarıyla ilgili çalışmalar yapmak. Bu konularda ilgili kurumlara öneri ve uyarılarda bulunmak, kamuoyu oluşturmak için çaba göstermek.</w:t>
      </w:r>
    </w:p>
    <w:p w14:paraId="0A553EA0"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k)</w:t>
      </w:r>
      <w:r w:rsidRPr="000809B4">
        <w:rPr>
          <w:rFonts w:ascii="Arial" w:hAnsi="Arial" w:cs="Arial"/>
          <w:sz w:val="18"/>
          <w:szCs w:val="18"/>
          <w:lang w:eastAsia="tr-TR"/>
        </w:rPr>
        <w:t>  İlgili yasa ve yönetmeliklere aykırı olmamak koşuluyla Merkez Eşgüdüm Kurulu ön</w:t>
      </w:r>
      <w:r>
        <w:rPr>
          <w:rFonts w:ascii="Arial" w:hAnsi="Arial" w:cs="Arial"/>
          <w:sz w:val="18"/>
          <w:szCs w:val="18"/>
          <w:lang w:eastAsia="tr-TR"/>
        </w:rPr>
        <w:t>erisi ve Merkez Yönetim Kurulu k</w:t>
      </w:r>
      <w:r w:rsidRPr="000809B4">
        <w:rPr>
          <w:rFonts w:ascii="Arial" w:hAnsi="Arial" w:cs="Arial"/>
          <w:sz w:val="18"/>
          <w:szCs w:val="18"/>
          <w:lang w:eastAsia="tr-TR"/>
        </w:rPr>
        <w:t>ararıyla yurt içinde ve yurt dışında sağlık alanında çalışan birlik, dernek, vakıf, sendika ve benzeri sivil toplum kuruluşlarıyla ortak bir amaç doğrultusunda işbirliği yapmak veya platform oluşturmak.</w:t>
      </w:r>
    </w:p>
    <w:p w14:paraId="035029A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55A1D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Derneğin Çalışmaları</w:t>
      </w:r>
      <w:r w:rsidRPr="000809B4">
        <w:rPr>
          <w:rFonts w:ascii="Arial" w:hAnsi="Arial" w:cs="Arial"/>
          <w:sz w:val="18"/>
          <w:szCs w:val="18"/>
          <w:lang w:eastAsia="tr-TR"/>
        </w:rPr>
        <w:br/>
      </w:r>
      <w:r w:rsidRPr="000809B4">
        <w:rPr>
          <w:rFonts w:ascii="Arial" w:hAnsi="Arial" w:cs="Arial"/>
          <w:b/>
          <w:bCs/>
          <w:sz w:val="18"/>
          <w:szCs w:val="18"/>
          <w:lang w:eastAsia="tr-TR"/>
        </w:rPr>
        <w:t>Madde 3 -</w:t>
      </w:r>
      <w:r w:rsidRPr="000809B4">
        <w:rPr>
          <w:rFonts w:ascii="Arial" w:hAnsi="Arial" w:cs="Arial"/>
          <w:sz w:val="18"/>
          <w:szCs w:val="18"/>
          <w:lang w:eastAsia="tr-TR"/>
        </w:rPr>
        <w:t xml:space="preserve"> Dernek, ikinci maddede belirtilen amaçlar doğrultusunda aşağıdaki çalışmalarda bulunur:</w:t>
      </w:r>
    </w:p>
    <w:p w14:paraId="5D36BF5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Pr>
          <w:rFonts w:ascii="Arial" w:hAnsi="Arial" w:cs="Arial"/>
          <w:sz w:val="18"/>
          <w:szCs w:val="18"/>
          <w:lang w:eastAsia="tr-TR"/>
        </w:rPr>
        <w:t xml:space="preserve">  Sağlık Bakanlığı ve/veya Türk </w:t>
      </w:r>
      <w:r w:rsidRPr="000809B4">
        <w:rPr>
          <w:rFonts w:ascii="Arial" w:hAnsi="Arial" w:cs="Arial"/>
          <w:sz w:val="18"/>
          <w:szCs w:val="18"/>
          <w:lang w:eastAsia="tr-TR"/>
        </w:rPr>
        <w:t>Tabipleri Birliği nezdinde derneği temsil edecek üyeleri görevlendirmek.</w:t>
      </w:r>
    </w:p>
    <w:p w14:paraId="1856F9A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Psikiyatri alanındaki etik kuralların, eğitim hastaneleri ve tıp fakültelerindeki psikiyatri öğretim programının, uzmanlık eğitimi ve uzmanlık sonrası eğitimin standartlarının belirlenmesi ve izlenmesi, bilimsel çalışmaların desteklenmesi ve yayımlanması vb. konularında derneğin amaçlarını gerçekleştirmek için komisyonlar kurmak.</w:t>
      </w:r>
    </w:p>
    <w:p w14:paraId="5BB3F9A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Basın-yayın organları</w:t>
      </w:r>
      <w:r>
        <w:rPr>
          <w:rFonts w:ascii="Arial" w:hAnsi="Arial" w:cs="Arial"/>
          <w:sz w:val="18"/>
          <w:szCs w:val="18"/>
          <w:lang w:eastAsia="tr-TR"/>
        </w:rPr>
        <w:t xml:space="preserve"> yoluyla derneğin amaçları ve/</w:t>
      </w:r>
      <w:r w:rsidRPr="000809B4">
        <w:rPr>
          <w:rFonts w:ascii="Arial" w:hAnsi="Arial" w:cs="Arial"/>
          <w:sz w:val="18"/>
          <w:szCs w:val="18"/>
          <w:lang w:eastAsia="tr-TR"/>
        </w:rPr>
        <w:t>veya çalışmaları hakkında kamuoyunu bilgilendirmek, derneğin görüşlerini kamuoyuna açıklamak.</w:t>
      </w:r>
    </w:p>
    <w:p w14:paraId="227D0C7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Bilimsel toplantılar, paneller, konferanslar, sempozyumlar, kurslar ve kongreler düzenlemek. Eğitim çalışmaları yapmak.</w:t>
      </w:r>
    </w:p>
    <w:p w14:paraId="32538BF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Derneğin görüşlerini yaymak, çalışmalarını duyurmak amacıyla dergi, bülten, broşür, kitap, CD, film, internet sayfası ve benzeri yayın çalışmalarında bulunmak.</w:t>
      </w:r>
    </w:p>
    <w:p w14:paraId="4A2E5E8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xml:space="preserve">  Derneğin amaçları ile ilişkili vakıflar kurmak, kurulacak vakıflara kurucu üye olmak, bağışta bulunmak </w:t>
      </w:r>
    </w:p>
    <w:p w14:paraId="6FEE017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Üyelerinin sosyal ihtiyaçlarını karşılamak ve aralarındaki iletişim ve dayanışmayı arttırmak üzere lokal ve dinlenme tesisleri açmak ve işletmek.</w:t>
      </w:r>
    </w:p>
    <w:p w14:paraId="18BA2B1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Derneğe gelir sağlamak ya da üyeler arasındaki sosyal ilişkileri ve iletişimi gerçekleştirmek amacıyla balo, yemek, konser vb. düzenlemek.</w:t>
      </w:r>
    </w:p>
    <w:p w14:paraId="3912C494" w14:textId="77777777" w:rsidR="009A5235" w:rsidRPr="0006414B" w:rsidRDefault="009A5235" w:rsidP="0006414B">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xml:space="preserve">  Derneğin amaçlarını gerçekleştirmek için gerekli her türlü sosyal, kültürel, bilimsel etkinliklerde bulunmak. </w:t>
      </w:r>
    </w:p>
    <w:p w14:paraId="200C2B59" w14:textId="77777777" w:rsidR="009A5235" w:rsidRDefault="009A5235" w:rsidP="0006414B">
      <w:pPr>
        <w:spacing w:before="100" w:beforeAutospacing="1" w:after="100" w:afterAutospacing="1" w:line="240" w:lineRule="auto"/>
        <w:rPr>
          <w:rFonts w:ascii="Arial" w:hAnsi="Arial" w:cs="Arial"/>
          <w:b/>
          <w:sz w:val="18"/>
          <w:szCs w:val="18"/>
          <w:lang w:eastAsia="tr-TR"/>
        </w:rPr>
      </w:pPr>
      <w:r>
        <w:rPr>
          <w:rFonts w:ascii="Arial" w:hAnsi="Arial" w:cs="Arial"/>
          <w:b/>
          <w:sz w:val="18"/>
          <w:szCs w:val="18"/>
          <w:lang w:eastAsia="tr-TR"/>
        </w:rPr>
        <w:t>Uluslararası Derneklere Üyelik ve Yurtdışından Yardım Alınması</w:t>
      </w:r>
    </w:p>
    <w:p w14:paraId="0DE7B70C" w14:textId="77777777" w:rsidR="009A5235" w:rsidRPr="0006414B" w:rsidRDefault="009A5235" w:rsidP="0006414B">
      <w:pPr>
        <w:spacing w:before="100" w:beforeAutospacing="1" w:after="100" w:afterAutospacing="1" w:line="240" w:lineRule="auto"/>
        <w:rPr>
          <w:rFonts w:ascii="Arial" w:hAnsi="Arial" w:cs="Arial"/>
          <w:b/>
          <w:sz w:val="18"/>
          <w:szCs w:val="18"/>
          <w:lang w:eastAsia="tr-TR"/>
        </w:rPr>
      </w:pPr>
      <w:r>
        <w:rPr>
          <w:rFonts w:ascii="Arial" w:hAnsi="Arial" w:cs="Arial"/>
          <w:b/>
          <w:sz w:val="18"/>
          <w:szCs w:val="18"/>
          <w:lang w:eastAsia="tr-TR"/>
        </w:rPr>
        <w:t xml:space="preserve"> Madde 4-</w:t>
      </w:r>
    </w:p>
    <w:p w14:paraId="0D66064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Dernek tüzükte gösterilen amaçlarını gerçekleştirmek üzere uluslararası çalışmalarda veya işbirliğinde bulunabilir, uluslararası bilimsel ve mesleki derneklere yasal gereklilikleri yerine getirerek üye olabilir.</w:t>
      </w:r>
    </w:p>
    <w:p w14:paraId="1E0C81A1"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Dernek mülkî idare amirliğine önceden bildirimde bulunmak ve konuyla ilgili yönetmelik koşullarını yerine getirmek şartıyla yurt dışındaki kişi, kurum ve kuruluşlardan aynî ve nakdî yardım alabilir. Nakdi yardımların banka yoluyla alınması zorunludur.</w:t>
      </w:r>
    </w:p>
    <w:p w14:paraId="60D5C6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42040C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İKİNCİ BÖLÜM</w:t>
      </w:r>
      <w:r w:rsidRPr="000809B4">
        <w:rPr>
          <w:rFonts w:ascii="Arial" w:hAnsi="Arial" w:cs="Arial"/>
          <w:b/>
          <w:bCs/>
          <w:sz w:val="18"/>
          <w:szCs w:val="18"/>
          <w:lang w:eastAsia="tr-TR"/>
        </w:rPr>
        <w:br/>
      </w:r>
      <w:r w:rsidRPr="000809B4">
        <w:rPr>
          <w:rFonts w:ascii="Arial" w:hAnsi="Arial" w:cs="Arial"/>
          <w:b/>
          <w:bCs/>
          <w:sz w:val="18"/>
          <w:szCs w:val="18"/>
          <w:lang w:eastAsia="tr-TR"/>
        </w:rPr>
        <w:br/>
        <w:t>ÜYELİK</w:t>
      </w:r>
      <w:r w:rsidRPr="000809B4">
        <w:rPr>
          <w:rFonts w:ascii="Arial" w:hAnsi="Arial" w:cs="Arial"/>
          <w:b/>
          <w:bCs/>
          <w:sz w:val="18"/>
          <w:szCs w:val="18"/>
          <w:lang w:eastAsia="tr-TR"/>
        </w:rPr>
        <w:br/>
        <w:t>Derneğe Üyelik</w:t>
      </w:r>
      <w:r w:rsidRPr="000809B4">
        <w:rPr>
          <w:rFonts w:ascii="Arial" w:hAnsi="Arial" w:cs="Arial"/>
          <w:sz w:val="18"/>
          <w:szCs w:val="18"/>
          <w:lang w:eastAsia="tr-TR"/>
        </w:rPr>
        <w:br/>
      </w:r>
      <w:r w:rsidRPr="000809B4">
        <w:rPr>
          <w:rFonts w:ascii="Arial" w:hAnsi="Arial" w:cs="Arial"/>
          <w:b/>
          <w:bCs/>
          <w:sz w:val="18"/>
          <w:szCs w:val="18"/>
          <w:lang w:eastAsia="tr-TR"/>
        </w:rPr>
        <w:t>Madde 5</w:t>
      </w:r>
      <w:r w:rsidRPr="000809B4">
        <w:rPr>
          <w:rFonts w:ascii="Arial" w:hAnsi="Arial" w:cs="Arial"/>
          <w:sz w:val="18"/>
          <w:szCs w:val="18"/>
          <w:lang w:eastAsia="tr-TR"/>
        </w:rPr>
        <w:t xml:space="preserve"> - Derneğin asıl ve onursal olmak üzere iki tür üyeliği vardır: </w:t>
      </w:r>
    </w:p>
    <w:p w14:paraId="6462E8D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xml:space="preserve"> - Asıl üyelik:</w:t>
      </w:r>
      <w:r w:rsidRPr="000809B4">
        <w:rPr>
          <w:rFonts w:ascii="Arial" w:hAnsi="Arial" w:cs="Arial"/>
          <w:sz w:val="18"/>
          <w:szCs w:val="18"/>
          <w:lang w:eastAsia="tr-TR"/>
        </w:rPr>
        <w:br/>
        <w:t>Derneğe yalnızca;</w:t>
      </w:r>
    </w:p>
    <w:p w14:paraId="418C51CF"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Ruh Sağlığı ve Hastalıkları (Psikiyatri) ya da Çocuk Ruh Sağlığı ve Hastalıkları (Çocuk Psikiyatrisi) Uzmanı olanlar,</w:t>
      </w:r>
    </w:p>
    <w:p w14:paraId="3F2B3EC7"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Ruh ve Sinir Hastalıkları (</w:t>
      </w:r>
      <w:proofErr w:type="spellStart"/>
      <w:r w:rsidRPr="000809B4">
        <w:rPr>
          <w:rFonts w:ascii="Arial" w:hAnsi="Arial" w:cs="Arial"/>
          <w:sz w:val="18"/>
          <w:szCs w:val="18"/>
          <w:lang w:eastAsia="tr-TR"/>
        </w:rPr>
        <w:t>Nöropsikiyatri</w:t>
      </w:r>
      <w:proofErr w:type="spellEnd"/>
      <w:r w:rsidRPr="000809B4">
        <w:rPr>
          <w:rFonts w:ascii="Arial" w:hAnsi="Arial" w:cs="Arial"/>
          <w:sz w:val="18"/>
          <w:szCs w:val="18"/>
          <w:lang w:eastAsia="tr-TR"/>
        </w:rPr>
        <w:t xml:space="preserve">) Uzmanı olup, Ruh Sağlığı (Psikiyatri) alanında çalışanlar, </w:t>
      </w:r>
      <w:r w:rsidRPr="000809B4">
        <w:rPr>
          <w:rFonts w:ascii="Arial" w:hAnsi="Arial" w:cs="Arial"/>
          <w:sz w:val="18"/>
          <w:szCs w:val="18"/>
          <w:lang w:eastAsia="tr-TR"/>
        </w:rPr>
        <w:br/>
        <w:t>Ruh Sağlığı ve Hastalıkları ya da Çocuk Ruh Sağlığı ve Hastalıkları tıp dallarında uzmanlık eğitimi görmekte olanlar (Asistanlar), asıl üye olabilirler.</w:t>
      </w:r>
    </w:p>
    <w:p w14:paraId="7914243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4BD6C1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II</w:t>
      </w:r>
      <w:r w:rsidRPr="000809B4">
        <w:rPr>
          <w:rFonts w:ascii="Arial" w:hAnsi="Arial" w:cs="Arial"/>
          <w:sz w:val="18"/>
          <w:szCs w:val="18"/>
          <w:lang w:eastAsia="tr-TR"/>
        </w:rPr>
        <w:t>- Onursal Üyelik:</w:t>
      </w:r>
    </w:p>
    <w:p w14:paraId="41E813E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Uluslararası çalışmalar yapmış Türk veya yabancı bilim çal</w:t>
      </w:r>
      <w:r>
        <w:rPr>
          <w:rFonts w:ascii="Arial" w:hAnsi="Arial" w:cs="Arial"/>
          <w:sz w:val="18"/>
          <w:szCs w:val="18"/>
          <w:lang w:eastAsia="tr-TR"/>
        </w:rPr>
        <w:t>ışanlarına ya da yurtiçinde ve/</w:t>
      </w:r>
      <w:r w:rsidRPr="000809B4">
        <w:rPr>
          <w:rFonts w:ascii="Arial" w:hAnsi="Arial" w:cs="Arial"/>
          <w:sz w:val="18"/>
          <w:szCs w:val="18"/>
          <w:lang w:eastAsia="tr-TR"/>
        </w:rPr>
        <w:t xml:space="preserve">veya yurt dışında derneğe yakın ilgi göstererek, maddi veya manevi önemli destek sağlayanlara onursal üyelik verilebilir. </w:t>
      </w:r>
    </w:p>
    <w:p w14:paraId="7F50808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Onursal üyelerin seçme ve seçilme hakları yoktur.</w:t>
      </w:r>
    </w:p>
    <w:p w14:paraId="4E606FD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sz w:val="18"/>
          <w:szCs w:val="18"/>
          <w:lang w:eastAsia="tr-TR"/>
        </w:rPr>
        <w:t> </w:t>
      </w:r>
    </w:p>
    <w:p w14:paraId="64AEB9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Üyelik Koşulları</w:t>
      </w:r>
    </w:p>
    <w:p w14:paraId="1E20D0B6" w14:textId="77777777" w:rsidR="009A5235" w:rsidRDefault="009A5235" w:rsidP="0006414B">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Madde 6- Üyeliğe başvurma ve kabul edilme:</w:t>
      </w:r>
    </w:p>
    <w:p w14:paraId="6BF38E63" w14:textId="77777777" w:rsidR="009A5235" w:rsidRPr="0006414B" w:rsidRDefault="009A5235" w:rsidP="0006414B">
      <w:pPr>
        <w:spacing w:before="100" w:beforeAutospacing="1" w:after="100" w:afterAutospacing="1" w:line="240" w:lineRule="auto"/>
        <w:rPr>
          <w:rFonts w:ascii="Times New Roman" w:hAnsi="Times New Roman"/>
          <w:sz w:val="24"/>
          <w:szCs w:val="24"/>
          <w:lang w:eastAsia="tr-TR"/>
        </w:rPr>
      </w:pPr>
      <w:r w:rsidRPr="0006414B">
        <w:rPr>
          <w:rFonts w:ascii="Arial" w:hAnsi="Arial" w:cs="Arial"/>
          <w:b/>
          <w:sz w:val="18"/>
          <w:szCs w:val="18"/>
          <w:lang w:eastAsia="tr-TR"/>
        </w:rPr>
        <w:t>I-</w:t>
      </w:r>
      <w:r>
        <w:rPr>
          <w:rFonts w:ascii="Arial" w:hAnsi="Arial" w:cs="Arial"/>
          <w:b/>
          <w:sz w:val="18"/>
          <w:szCs w:val="18"/>
          <w:lang w:eastAsia="tr-TR"/>
        </w:rPr>
        <w:t xml:space="preserve"> </w:t>
      </w:r>
      <w:r w:rsidRPr="0006414B">
        <w:rPr>
          <w:rFonts w:ascii="Arial" w:hAnsi="Arial" w:cs="Arial"/>
          <w:b/>
          <w:sz w:val="18"/>
          <w:szCs w:val="18"/>
          <w:lang w:eastAsia="tr-TR"/>
        </w:rPr>
        <w:t>Asıl Üyelik</w:t>
      </w:r>
    </w:p>
    <w:p w14:paraId="79AA559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Üyelik koşullarına uygun kişiler, kişisel ve mesleki kimlik bilgilerini derneğin matbu üyelik formuna işledikten ve kendilerinin derneğe üye alınmasını öneren iki üyeye imzalattıktan sonra, üyelik koşullarına uygun olduklarını bildirir belgeleriyle ve gerektiğince fotoğraf ekleyip üyelik giriş ödentilerini ödeyerek, bulundukları yerdeki Şube Yönetim Kurulu'na başvururlar. </w:t>
      </w:r>
    </w:p>
    <w:p w14:paraId="16A3465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w:t>
      </w:r>
      <w:r w:rsidRPr="000809B4">
        <w:rPr>
          <w:rFonts w:ascii="Arial" w:hAnsi="Arial" w:cs="Arial"/>
          <w:b/>
          <w:bCs/>
          <w:sz w:val="18"/>
          <w:szCs w:val="18"/>
          <w:lang w:eastAsia="tr-TR"/>
        </w:rPr>
        <w:t xml:space="preserve"> </w:t>
      </w:r>
      <w:r w:rsidRPr="000809B4">
        <w:rPr>
          <w:rFonts w:ascii="Arial" w:hAnsi="Arial" w:cs="Arial"/>
          <w:sz w:val="18"/>
          <w:szCs w:val="18"/>
          <w:lang w:eastAsia="tr-TR"/>
        </w:rPr>
        <w:t xml:space="preserve">Şube başkanlığına </w:t>
      </w:r>
      <w:r>
        <w:rPr>
          <w:rFonts w:ascii="Arial" w:hAnsi="Arial" w:cs="Arial"/>
          <w:sz w:val="18"/>
          <w:szCs w:val="18"/>
          <w:lang w:eastAsia="tr-TR"/>
        </w:rPr>
        <w:t>yazılı olarak yapılacak üyelik </w:t>
      </w:r>
      <w:r w:rsidRPr="000809B4">
        <w:rPr>
          <w:rFonts w:ascii="Arial" w:hAnsi="Arial" w:cs="Arial"/>
          <w:sz w:val="18"/>
          <w:szCs w:val="18"/>
          <w:lang w:eastAsia="tr-TR"/>
        </w:rPr>
        <w:t>başvurusu, şube yönetim kurulunca en çok otuz gün içinde üyeliğe kabul veya isteğin reddi şeklinde karara bağlanır ve sonuç yazıyla başvuru sahibine bildirilir</w:t>
      </w:r>
      <w:r w:rsidRPr="000809B4">
        <w:rPr>
          <w:rFonts w:ascii="Arial" w:hAnsi="Arial" w:cs="Arial"/>
          <w:b/>
          <w:bCs/>
          <w:sz w:val="18"/>
          <w:szCs w:val="18"/>
          <w:lang w:eastAsia="tr-TR"/>
        </w:rPr>
        <w:t>.</w:t>
      </w:r>
    </w:p>
    <w:p w14:paraId="10CF785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Merkezde bütün üyeler için kayıtlı oldukları şubelere göre bir üye kütüğü tutulur. Yeni üyeler Şube Yönetim Kurulu'nca, 4 ayda bir dernek merkezine bildirilir.</w:t>
      </w:r>
    </w:p>
    <w:p w14:paraId="02495710" w14:textId="77777777" w:rsidR="009A5235" w:rsidRPr="0043187B"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Türkiye içinde oturduğu yeri değiştiren üyenin üyeliği</w:t>
      </w:r>
      <w:r w:rsidR="0042383D">
        <w:rPr>
          <w:rFonts w:ascii="Arial" w:hAnsi="Arial" w:cs="Arial"/>
          <w:sz w:val="18"/>
          <w:szCs w:val="18"/>
          <w:lang w:eastAsia="tr-TR"/>
        </w:rPr>
        <w:t xml:space="preserve"> düşmeden</w:t>
      </w:r>
      <w:r w:rsidRPr="000809B4">
        <w:rPr>
          <w:rFonts w:ascii="Arial" w:hAnsi="Arial" w:cs="Arial"/>
          <w:sz w:val="18"/>
          <w:szCs w:val="18"/>
          <w:lang w:eastAsia="tr-TR"/>
        </w:rPr>
        <w:t>, başvurusu üzerine veya resen yeni oturduğu il ya da bölgedeki şubeye devredilir.</w:t>
      </w:r>
    </w:p>
    <w:p w14:paraId="529DBB08" w14:textId="77777777" w:rsidR="009A5235" w:rsidRPr="000809B4" w:rsidRDefault="009A5235" w:rsidP="0043187B">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Türkiye dışında oturup da üyelik koşullarını yerine getiren kişiler üyelik başvurusunu Me</w:t>
      </w:r>
      <w:r>
        <w:rPr>
          <w:rFonts w:ascii="Arial" w:hAnsi="Arial" w:cs="Arial"/>
          <w:sz w:val="18"/>
          <w:szCs w:val="18"/>
          <w:lang w:eastAsia="tr-TR"/>
        </w:rPr>
        <w:t xml:space="preserve">rkez Yönetim Kurulu’na </w:t>
      </w:r>
      <w:proofErr w:type="spellStart"/>
      <w:r>
        <w:rPr>
          <w:rFonts w:ascii="Arial" w:hAnsi="Arial" w:cs="Arial"/>
          <w:sz w:val="18"/>
          <w:szCs w:val="18"/>
          <w:lang w:eastAsia="tr-TR"/>
        </w:rPr>
        <w:t>yaparlar.</w:t>
      </w:r>
      <w:r w:rsidRPr="000809B4">
        <w:rPr>
          <w:rFonts w:ascii="Arial" w:hAnsi="Arial" w:cs="Arial"/>
          <w:sz w:val="18"/>
          <w:szCs w:val="18"/>
          <w:lang w:eastAsia="tr-TR"/>
        </w:rPr>
        <w:t>Merkez</w:t>
      </w:r>
      <w:proofErr w:type="spellEnd"/>
      <w:r w:rsidRPr="000809B4">
        <w:rPr>
          <w:rFonts w:ascii="Arial" w:hAnsi="Arial" w:cs="Arial"/>
          <w:sz w:val="18"/>
          <w:szCs w:val="18"/>
          <w:lang w:eastAsia="tr-TR"/>
        </w:rPr>
        <w:t xml:space="preserve"> Yönetim Kurulu başvuruyu uygun gördüğü şubeye aktarır. Üyelik başvurusu bu şube tarafından değerlendirilerek karara bağlanır ve sonuç yazıyla başvuru sahibine bildirilir.</w:t>
      </w:r>
    </w:p>
    <w:p w14:paraId="081D00E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BB90E2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II</w:t>
      </w:r>
      <w:r w:rsidRPr="000809B4">
        <w:rPr>
          <w:rFonts w:ascii="Arial" w:hAnsi="Arial" w:cs="Arial"/>
          <w:sz w:val="18"/>
          <w:szCs w:val="18"/>
          <w:lang w:eastAsia="tr-TR"/>
        </w:rPr>
        <w:t xml:space="preserve">- </w:t>
      </w:r>
      <w:r w:rsidRPr="000809B4">
        <w:rPr>
          <w:rFonts w:ascii="Arial" w:hAnsi="Arial" w:cs="Arial"/>
          <w:b/>
          <w:bCs/>
          <w:sz w:val="18"/>
          <w:szCs w:val="18"/>
          <w:lang w:eastAsia="tr-TR"/>
        </w:rPr>
        <w:t>Onursal Üyelik</w:t>
      </w:r>
    </w:p>
    <w:p w14:paraId="65603B9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Onursal Üyelik, Merkez Genel Kurulu üyelerinin 1/5'inin ya da Merkez Yönetim Kurulu'nun önerisi ile Merkez Genel Kurulu kararıyla kesinleşir.</w:t>
      </w:r>
    </w:p>
    <w:p w14:paraId="37DAF8C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6685E95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Üyelikten Çıkma ve Çıkarılma</w:t>
      </w:r>
      <w:r w:rsidRPr="000809B4">
        <w:rPr>
          <w:rFonts w:ascii="Arial" w:hAnsi="Arial" w:cs="Arial"/>
          <w:sz w:val="18"/>
          <w:szCs w:val="18"/>
          <w:lang w:eastAsia="tr-TR"/>
        </w:rPr>
        <w:br/>
      </w:r>
      <w:r w:rsidRPr="000809B4">
        <w:rPr>
          <w:rFonts w:ascii="Arial" w:hAnsi="Arial" w:cs="Arial"/>
          <w:b/>
          <w:bCs/>
          <w:sz w:val="18"/>
          <w:szCs w:val="18"/>
          <w:lang w:eastAsia="tr-TR"/>
        </w:rPr>
        <w:t>Madde 7 –Üyelikten Çıkma ve Çıkarılma</w:t>
      </w:r>
    </w:p>
    <w:p w14:paraId="3A5597A8" w14:textId="77777777" w:rsidR="009A5235" w:rsidRPr="000809B4" w:rsidRDefault="009A5235" w:rsidP="000809B4">
      <w:pPr>
        <w:spacing w:after="0" w:line="240" w:lineRule="auto"/>
        <w:ind w:left="426" w:hanging="426"/>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I-</w:t>
      </w:r>
      <w:r w:rsidRPr="000809B4">
        <w:rPr>
          <w:rFonts w:ascii="Arial" w:hAnsi="Arial" w:cs="Arial"/>
          <w:kern w:val="36"/>
          <w:sz w:val="18"/>
          <w:szCs w:val="18"/>
          <w:lang w:eastAsia="tr-TR"/>
        </w:rPr>
        <w:t xml:space="preserve"> </w:t>
      </w:r>
      <w:r w:rsidRPr="000809B4">
        <w:rPr>
          <w:rFonts w:ascii="Arial" w:hAnsi="Arial" w:cs="Arial"/>
          <w:b/>
          <w:bCs/>
          <w:kern w:val="36"/>
          <w:sz w:val="18"/>
          <w:szCs w:val="18"/>
          <w:lang w:eastAsia="tr-TR"/>
        </w:rPr>
        <w:t xml:space="preserve">Üyelikten çıkma: </w:t>
      </w:r>
      <w:r w:rsidRPr="000809B4">
        <w:rPr>
          <w:rFonts w:ascii="Arial" w:hAnsi="Arial" w:cs="Arial"/>
          <w:kern w:val="36"/>
          <w:sz w:val="18"/>
          <w:szCs w:val="18"/>
          <w:lang w:eastAsia="tr-TR"/>
        </w:rPr>
        <w:t xml:space="preserve">Üyeler istedikleri zaman üyelikten ayrılabilirler. Ayrılmak isteyen üye, bağlı olduğu şube yönetim kuruluna bir dilekçe ile başvurur ya da dilekçesini taahhütlü posta ile şube adresine gönderir. </w:t>
      </w:r>
    </w:p>
    <w:p w14:paraId="00A7D4D6" w14:textId="77777777" w:rsidR="009A5235" w:rsidRPr="000809B4" w:rsidRDefault="009A5235" w:rsidP="000809B4">
      <w:pPr>
        <w:spacing w:after="0" w:line="240" w:lineRule="auto"/>
        <w:ind w:left="426" w:hanging="426"/>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II- Üyeliğin </w:t>
      </w:r>
      <w:r w:rsidRPr="000809B4">
        <w:rPr>
          <w:rFonts w:ascii="Arial" w:hAnsi="Arial" w:cs="Arial"/>
          <w:b/>
          <w:kern w:val="36"/>
          <w:sz w:val="18"/>
          <w:szCs w:val="18"/>
          <w:lang w:eastAsia="tr-TR"/>
        </w:rPr>
        <w:t>kendiliğinden</w:t>
      </w:r>
      <w:r w:rsidRPr="000809B4">
        <w:rPr>
          <w:rFonts w:ascii="Arial" w:hAnsi="Arial" w:cs="Arial"/>
          <w:b/>
          <w:bCs/>
          <w:kern w:val="36"/>
          <w:sz w:val="18"/>
          <w:szCs w:val="18"/>
          <w:lang w:eastAsia="tr-TR"/>
        </w:rPr>
        <w:t xml:space="preserve"> düşmesi:</w:t>
      </w:r>
      <w:r w:rsidRPr="000809B4">
        <w:rPr>
          <w:rFonts w:ascii="Arial" w:hAnsi="Arial" w:cs="Arial"/>
          <w:kern w:val="36"/>
          <w:sz w:val="18"/>
          <w:szCs w:val="18"/>
          <w:lang w:eastAsia="tr-TR"/>
        </w:rPr>
        <w:t xml:space="preserve"> </w:t>
      </w:r>
      <w:r w:rsidRPr="000809B4">
        <w:rPr>
          <w:rFonts w:ascii="Arial" w:hAnsi="Arial" w:cs="Arial"/>
          <w:kern w:val="36"/>
          <w:sz w:val="20"/>
          <w:szCs w:val="20"/>
          <w:lang w:eastAsia="tr-TR"/>
        </w:rPr>
        <w:t>Üyelik koşullarının ortadan kalkması nedeniyle, asistanken üye olup da uzmanlığa yükselme dışı nedenl</w:t>
      </w:r>
      <w:r>
        <w:rPr>
          <w:rFonts w:ascii="Arial" w:hAnsi="Arial" w:cs="Arial"/>
          <w:kern w:val="36"/>
          <w:sz w:val="20"/>
          <w:szCs w:val="20"/>
          <w:lang w:eastAsia="tr-TR"/>
        </w:rPr>
        <w:t xml:space="preserve">erle asistanlıktan ayrılanların </w:t>
      </w:r>
      <w:r w:rsidRPr="000809B4">
        <w:rPr>
          <w:rFonts w:ascii="Arial" w:hAnsi="Arial" w:cs="Arial"/>
          <w:kern w:val="36"/>
          <w:sz w:val="20"/>
          <w:szCs w:val="20"/>
          <w:lang w:eastAsia="tr-TR"/>
        </w:rPr>
        <w:t xml:space="preserve">üyeliği düşürülür. Bu durumda olan üyelerin kendi başvuruları ya da durumları öğrenildiğinde ve asistan oldukları kurumlarından alınacak resmi bir yazıyla gerçekliği saptandığında üyeliğinin düşürülme işlemi kayıtlı olduğu şube yönetim kurulu tarafından resen yapılır ve yapılan işlem Merkez Yönetim Kurulu’na bildirilir. </w:t>
      </w:r>
      <w:r w:rsidRPr="000809B4">
        <w:rPr>
          <w:rFonts w:ascii="Arial" w:hAnsi="Arial" w:cs="Arial"/>
          <w:bCs/>
          <w:kern w:val="36"/>
          <w:sz w:val="20"/>
          <w:szCs w:val="20"/>
          <w:lang w:eastAsia="tr-TR"/>
        </w:rPr>
        <w:t>Bu şekilde üyeliği düşürülenlerde, soruşturma kuralları uygulanmaz ve Merkez Genel Kurul kararı koşulu aranmaz.</w:t>
      </w:r>
    </w:p>
    <w:p w14:paraId="419CD030" w14:textId="77777777" w:rsidR="009A5235" w:rsidRPr="000809B4" w:rsidRDefault="009A5235" w:rsidP="000809B4">
      <w:pPr>
        <w:spacing w:after="0" w:line="240" w:lineRule="auto"/>
        <w:ind w:left="426" w:hanging="426"/>
        <w:outlineLvl w:val="0"/>
        <w:rPr>
          <w:rFonts w:ascii="Tahoma" w:hAnsi="Tahoma" w:cs="Tahoma"/>
          <w:b/>
          <w:bCs/>
          <w:kern w:val="36"/>
          <w:sz w:val="48"/>
          <w:szCs w:val="48"/>
          <w:lang w:eastAsia="tr-TR"/>
        </w:rPr>
      </w:pPr>
      <w:r w:rsidRPr="000809B4">
        <w:rPr>
          <w:rFonts w:ascii="Arial" w:hAnsi="Arial" w:cs="Arial"/>
          <w:bCs/>
          <w:kern w:val="36"/>
          <w:sz w:val="18"/>
          <w:szCs w:val="18"/>
          <w:lang w:eastAsia="tr-TR"/>
        </w:rPr>
        <w:t> </w:t>
      </w:r>
    </w:p>
    <w:p w14:paraId="37EB8EFE" w14:textId="77777777" w:rsidR="009A5235" w:rsidRPr="000809B4" w:rsidRDefault="009A5235" w:rsidP="000809B4">
      <w:pPr>
        <w:spacing w:after="0" w:line="240" w:lineRule="auto"/>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III-Üyelikten çıkarılma</w:t>
      </w:r>
    </w:p>
    <w:p w14:paraId="62D9652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Üyelikten çıkarılma koşulları:</w:t>
      </w:r>
    </w:p>
    <w:p w14:paraId="4909D8C4" w14:textId="77777777" w:rsidR="009A5235" w:rsidRPr="000809B4" w:rsidRDefault="009A5235" w:rsidP="000809B4">
      <w:pPr>
        <w:spacing w:after="0" w:line="240" w:lineRule="auto"/>
        <w:ind w:left="284" w:hanging="284"/>
        <w:rPr>
          <w:rFonts w:ascii="Tahoma" w:hAnsi="Tahoma" w:cs="Tahoma"/>
          <w:sz w:val="18"/>
          <w:szCs w:val="18"/>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Bilimsel-mesleki kurallara ve yöntemlere aykırı davrandığı, meslek onurunu zedelediği, dernek bünyesinde derneğin amaçlarını engelleyici faaliyetlerde bulunduğu, derneğin maddi zarara uğramasına yol açtığı, üyelik yükümlülüklerini yerine getirmediği Merkez Onur Kurulu’nca ya da ilgili Yönetim Kurulunca tespit edilen üyeler bağlı oldukları  Şube ya da Merkez Yönetim Kurulu kararı ile üyelikten çıkarılır.</w:t>
      </w:r>
    </w:p>
    <w:p w14:paraId="19CDA402"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Üyelikten çıkarılma ile ilgili son kararı Genel Kurul verir.</w:t>
      </w:r>
    </w:p>
    <w:p w14:paraId="01199B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Üyelikten ayrılanların veya çıkarılanların, üyeliği düşenlerin ödemiş oldukları ödentiler geri verilmez.</w:t>
      </w:r>
    </w:p>
    <w:p w14:paraId="4E62B4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BB4C5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Üyelik hakları</w:t>
      </w:r>
    </w:p>
    <w:p w14:paraId="210AEE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Madde 8-</w:t>
      </w:r>
      <w:r w:rsidRPr="000809B4">
        <w:rPr>
          <w:rFonts w:ascii="Arial" w:hAnsi="Arial" w:cs="Arial"/>
          <w:bCs/>
          <w:sz w:val="18"/>
          <w:szCs w:val="18"/>
          <w:lang w:eastAsia="tr-TR"/>
        </w:rPr>
        <w:t xml:space="preserve"> Dernek üyeleri eşit haklara sahiptir. </w:t>
      </w:r>
    </w:p>
    <w:p w14:paraId="3B7D42AE" w14:textId="77777777" w:rsidR="009A5235" w:rsidRPr="000809B4" w:rsidRDefault="009A5235" w:rsidP="000809B4">
      <w:pPr>
        <w:tabs>
          <w:tab w:val="num" w:pos="360"/>
        </w:tabs>
        <w:spacing w:before="100" w:beforeAutospacing="1" w:after="100" w:afterAutospacing="1" w:line="240" w:lineRule="auto"/>
        <w:ind w:left="360" w:hanging="360"/>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Times New Roman" w:hAnsi="Times New Roman"/>
          <w:sz w:val="14"/>
          <w:szCs w:val="14"/>
          <w:lang w:eastAsia="tr-TR"/>
        </w:rPr>
        <w:t xml:space="preserve">     </w:t>
      </w:r>
      <w:r w:rsidRPr="000809B4">
        <w:rPr>
          <w:rFonts w:ascii="Arial" w:hAnsi="Arial" w:cs="Arial"/>
          <w:bCs/>
          <w:sz w:val="18"/>
          <w:szCs w:val="18"/>
          <w:lang w:eastAsia="tr-TR"/>
        </w:rPr>
        <w:t>Dernek üyeleri arasında hiçbir nedenle fark gözetilemez, hiçbir üyeye ayrıcalık tanınamaz.</w:t>
      </w:r>
    </w:p>
    <w:p w14:paraId="4F73F0B7" w14:textId="77777777" w:rsidR="009A5235" w:rsidRPr="000809B4" w:rsidRDefault="009A5235" w:rsidP="000809B4">
      <w:pPr>
        <w:tabs>
          <w:tab w:val="num" w:pos="360"/>
        </w:tabs>
        <w:spacing w:before="100" w:beforeAutospacing="1" w:after="100" w:afterAutospacing="1" w:line="240" w:lineRule="auto"/>
        <w:ind w:left="360" w:hanging="360"/>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Times New Roman" w:hAnsi="Times New Roman"/>
          <w:sz w:val="14"/>
          <w:szCs w:val="14"/>
          <w:lang w:eastAsia="tr-TR"/>
        </w:rPr>
        <w:t xml:space="preserve">     </w:t>
      </w:r>
      <w:r w:rsidRPr="000809B4">
        <w:rPr>
          <w:rFonts w:ascii="Arial" w:hAnsi="Arial" w:cs="Arial"/>
          <w:bCs/>
          <w:sz w:val="18"/>
          <w:szCs w:val="18"/>
          <w:lang w:eastAsia="tr-TR"/>
        </w:rPr>
        <w:t>Her üyenin derneğin çalışmalarına ve yönetimine katılma hakkı vardır.</w:t>
      </w:r>
    </w:p>
    <w:p w14:paraId="2DE67EB6" w14:textId="77777777" w:rsidR="009A5235" w:rsidRPr="000809B4" w:rsidRDefault="009A5235" w:rsidP="000809B4">
      <w:pPr>
        <w:tabs>
          <w:tab w:val="num" w:pos="360"/>
        </w:tabs>
        <w:spacing w:before="100" w:beforeAutospacing="1" w:after="100" w:afterAutospacing="1" w:line="240" w:lineRule="auto"/>
        <w:ind w:left="360" w:hanging="360"/>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Times New Roman" w:hAnsi="Times New Roman"/>
          <w:sz w:val="14"/>
          <w:szCs w:val="14"/>
          <w:lang w:eastAsia="tr-TR"/>
        </w:rPr>
        <w:t xml:space="preserve">     </w:t>
      </w:r>
      <w:r w:rsidRPr="000809B4">
        <w:rPr>
          <w:rFonts w:ascii="Arial" w:hAnsi="Arial" w:cs="Arial"/>
          <w:bCs/>
          <w:sz w:val="18"/>
          <w:szCs w:val="18"/>
          <w:lang w:eastAsia="tr-TR"/>
        </w:rPr>
        <w:t>Onursal üyeler dışında her üyenin şube ve merkez genel kur</w:t>
      </w:r>
      <w:r>
        <w:rPr>
          <w:rFonts w:ascii="Arial" w:hAnsi="Arial" w:cs="Arial"/>
          <w:bCs/>
          <w:sz w:val="18"/>
          <w:szCs w:val="18"/>
          <w:lang w:eastAsia="tr-TR"/>
        </w:rPr>
        <w:t>ullarında bir oy hakkı vardır. Ü</w:t>
      </w:r>
      <w:r w:rsidRPr="000809B4">
        <w:rPr>
          <w:rFonts w:ascii="Arial" w:hAnsi="Arial" w:cs="Arial"/>
          <w:bCs/>
          <w:sz w:val="18"/>
          <w:szCs w:val="18"/>
          <w:lang w:eastAsia="tr-TR"/>
        </w:rPr>
        <w:t>ye oyunu kendisi kullanmak zorundadır.</w:t>
      </w:r>
    </w:p>
    <w:p w14:paraId="7E97EAF9" w14:textId="77777777" w:rsidR="009A5235" w:rsidRPr="000809B4" w:rsidRDefault="009A5235" w:rsidP="000809B4">
      <w:pPr>
        <w:tabs>
          <w:tab w:val="num" w:pos="360"/>
        </w:tabs>
        <w:spacing w:before="100" w:beforeAutospacing="1" w:after="100" w:afterAutospacing="1" w:line="240" w:lineRule="auto"/>
        <w:ind w:left="360" w:hanging="360"/>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Times New Roman" w:hAnsi="Times New Roman"/>
          <w:sz w:val="14"/>
          <w:szCs w:val="14"/>
          <w:lang w:eastAsia="tr-TR"/>
        </w:rPr>
        <w:t xml:space="preserve">     </w:t>
      </w:r>
      <w:r w:rsidRPr="000809B4">
        <w:rPr>
          <w:rFonts w:ascii="Arial" w:hAnsi="Arial" w:cs="Arial"/>
          <w:bCs/>
          <w:sz w:val="18"/>
          <w:szCs w:val="18"/>
          <w:lang w:eastAsia="tr-TR"/>
        </w:rPr>
        <w:t>Dernekten çıkan, çıkarılan ya da üyeliği düşen üye derneğin mal varlığı ve çalışmalarıyla ilgili hak iddia edemez.</w:t>
      </w:r>
    </w:p>
    <w:p w14:paraId="251E5103" w14:textId="77777777" w:rsidR="009A5235" w:rsidRPr="000809B4" w:rsidRDefault="009A5235" w:rsidP="000809B4">
      <w:pPr>
        <w:tabs>
          <w:tab w:val="num" w:pos="360"/>
        </w:tabs>
        <w:spacing w:before="100" w:beforeAutospacing="1" w:after="100" w:afterAutospacing="1" w:line="240" w:lineRule="auto"/>
        <w:ind w:left="360" w:hanging="360"/>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Times New Roman" w:hAnsi="Times New Roman"/>
          <w:sz w:val="14"/>
          <w:szCs w:val="14"/>
          <w:lang w:eastAsia="tr-TR"/>
        </w:rPr>
        <w:t xml:space="preserve">     </w:t>
      </w:r>
      <w:r w:rsidRPr="000809B4">
        <w:rPr>
          <w:rFonts w:ascii="Arial" w:hAnsi="Arial" w:cs="Arial"/>
          <w:snapToGrid w:val="0"/>
          <w:sz w:val="18"/>
          <w:szCs w:val="18"/>
          <w:lang w:eastAsia="tr-TR"/>
        </w:rPr>
        <w:t>Hiçbir dernek üyesi, dernek ile kendisi, eşi, üstsoyu ve altsoyu arasındaki bir hukukî işlem veya uyuşmazlık konusunda alınması gereken kararlarda oy kullanamaz.</w:t>
      </w:r>
    </w:p>
    <w:p w14:paraId="1716B1F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CB6FED7" w14:textId="77777777" w:rsidR="009A5235" w:rsidRDefault="009A5235" w:rsidP="000809B4">
      <w:pPr>
        <w:spacing w:before="100" w:beforeAutospacing="1" w:after="100" w:afterAutospacing="1" w:line="240" w:lineRule="auto"/>
        <w:ind w:left="180" w:hanging="180"/>
        <w:rPr>
          <w:rFonts w:ascii="Arial" w:hAnsi="Arial" w:cs="Arial"/>
          <w:b/>
          <w:bCs/>
          <w:sz w:val="18"/>
          <w:szCs w:val="18"/>
          <w:lang w:eastAsia="tr-TR"/>
        </w:rPr>
      </w:pPr>
      <w:r w:rsidRPr="000809B4">
        <w:rPr>
          <w:rFonts w:ascii="Arial" w:hAnsi="Arial" w:cs="Arial"/>
          <w:b/>
          <w:bCs/>
          <w:sz w:val="18"/>
          <w:szCs w:val="18"/>
          <w:lang w:eastAsia="tr-TR"/>
        </w:rPr>
        <w:t>Üyelik Yükümlülükleri</w:t>
      </w:r>
      <w:r w:rsidRPr="000809B4">
        <w:rPr>
          <w:rFonts w:ascii="Arial" w:hAnsi="Arial" w:cs="Arial"/>
          <w:sz w:val="18"/>
          <w:szCs w:val="18"/>
          <w:lang w:eastAsia="tr-TR"/>
        </w:rPr>
        <w:br/>
      </w:r>
    </w:p>
    <w:p w14:paraId="735B6654"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Madde 9</w:t>
      </w:r>
      <w:r w:rsidRPr="000809B4">
        <w:rPr>
          <w:rFonts w:ascii="Arial" w:hAnsi="Arial" w:cs="Arial"/>
          <w:sz w:val="18"/>
          <w:szCs w:val="18"/>
          <w:lang w:eastAsia="tr-TR"/>
        </w:rPr>
        <w:t xml:space="preserve">- Üyeler, dernek düzenine uymak ve derneğe bağlılık göstermekle, derneğin amacına uygun davranmak, özellikle amacın gerçekleşmesini güçleştirici veya engelleyici davranışlardan kaçınmakla yükümlüdür. Üyelik yükümlülükleri, ödentiler ve görevlerdir. </w:t>
      </w:r>
    </w:p>
    <w:p w14:paraId="147197C2"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Her kişi üyelik başvurusu sırasında giriş ödentisi ödemekle yükümlüdür.  </w:t>
      </w:r>
    </w:p>
    <w:p w14:paraId="64D7AF09"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b)</w:t>
      </w:r>
      <w:r>
        <w:rPr>
          <w:rFonts w:ascii="Arial" w:hAnsi="Arial" w:cs="Arial"/>
          <w:sz w:val="18"/>
          <w:szCs w:val="18"/>
          <w:lang w:eastAsia="tr-TR"/>
        </w:rPr>
        <w:t> </w:t>
      </w:r>
      <w:r w:rsidRPr="000809B4">
        <w:rPr>
          <w:rFonts w:ascii="Arial" w:hAnsi="Arial" w:cs="Arial"/>
          <w:sz w:val="18"/>
          <w:szCs w:val="18"/>
          <w:lang w:eastAsia="tr-TR"/>
        </w:rPr>
        <w:t>Üyelik ödentisi kişinin üyeliğe kabul edildiği günden başlayarak her yıl için bir kerede ödenir. Yazılı uyarıya karşın üyelik ödentisini ödemeyen üyeler yükümlülüklerini yerine getirmemiş sayılır. Onursal üyeler ödenti vermek zorunda değildir.</w:t>
      </w:r>
    </w:p>
    <w:p w14:paraId="4162EA00"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xml:space="preserve"> Üyelik </w:t>
      </w:r>
      <w:r>
        <w:rPr>
          <w:rFonts w:ascii="Arial" w:hAnsi="Arial" w:cs="Arial"/>
          <w:sz w:val="18"/>
          <w:szCs w:val="18"/>
          <w:lang w:eastAsia="tr-TR"/>
        </w:rPr>
        <w:t xml:space="preserve">giriş ödentisi 30 (otuz) Türk </w:t>
      </w:r>
      <w:r w:rsidRPr="000809B4">
        <w:rPr>
          <w:rFonts w:ascii="Arial" w:hAnsi="Arial" w:cs="Arial"/>
          <w:sz w:val="18"/>
          <w:szCs w:val="18"/>
          <w:lang w:eastAsia="tr-TR"/>
        </w:rPr>
        <w:t xml:space="preserve">Lirası, yıllık üyelik ödentisi 50 (elli) TL </w:t>
      </w:r>
      <w:proofErr w:type="spellStart"/>
      <w:r w:rsidRPr="000809B4">
        <w:rPr>
          <w:rFonts w:ascii="Arial" w:hAnsi="Arial" w:cs="Arial"/>
          <w:sz w:val="18"/>
          <w:szCs w:val="18"/>
          <w:lang w:eastAsia="tr-TR"/>
        </w:rPr>
        <w:t>dir</w:t>
      </w:r>
      <w:proofErr w:type="spellEnd"/>
      <w:r w:rsidRPr="000809B4">
        <w:rPr>
          <w:rFonts w:ascii="Arial" w:hAnsi="Arial" w:cs="Arial"/>
          <w:sz w:val="18"/>
          <w:szCs w:val="18"/>
          <w:lang w:eastAsia="tr-TR"/>
        </w:rPr>
        <w:t>.</w:t>
      </w:r>
    </w:p>
    <w:p w14:paraId="0AB7D3E6" w14:textId="77777777" w:rsidR="009A5235" w:rsidRPr="000809B4" w:rsidRDefault="009A5235" w:rsidP="000809B4">
      <w:pPr>
        <w:spacing w:before="100" w:beforeAutospacing="1" w:after="100" w:afterAutospacing="1" w:line="240" w:lineRule="auto"/>
        <w:ind w:left="426" w:hanging="426"/>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Dernekten çıkan, çıkarılan ya da üyeliği düşen üye, üyelikte bulunduğu sürenin ödentisini vermek zorundadır.</w:t>
      </w:r>
    </w:p>
    <w:p w14:paraId="4948E67C"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 xml:space="preserve">e) </w:t>
      </w:r>
      <w:r w:rsidRPr="000809B4">
        <w:rPr>
          <w:rFonts w:ascii="Arial" w:hAnsi="Arial" w:cs="Arial"/>
          <w:bCs/>
          <w:sz w:val="18"/>
          <w:szCs w:val="18"/>
          <w:lang w:eastAsia="tr-TR"/>
        </w:rPr>
        <w:t>Ödentiler Şube Yönetim Kurulu'nca toplanır. Şubeler topladıkları ödentilerin belirli bir oranını Merkez Yönetim Kurulu'na göndermekle yükümlüdürler. Merkez Yönetim Kurulu'na gönderilecek üyelik ödentileri oranı Merkez Genel Kurulu'nca belirlenir. Ancak bu oran toplanan ödentilerin üçte birini geçemez.</w:t>
      </w:r>
    </w:p>
    <w:p w14:paraId="0CBF0B47"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 f)</w:t>
      </w:r>
      <w:r w:rsidRPr="000809B4">
        <w:rPr>
          <w:rFonts w:ascii="Arial" w:hAnsi="Arial" w:cs="Arial"/>
          <w:sz w:val="18"/>
          <w:szCs w:val="18"/>
          <w:lang w:eastAsia="tr-TR"/>
        </w:rPr>
        <w:t> Hiçbir üye dernek çalışmalarında görev almaya zorlanamaz. Ancak dernek yetkili kurulları, üyeleri derneğin amaçları doğrultusunda görevlendirebilir. Görevlendirme, yetkili organ tarafından yazıyla yapılır. Üye yazılı görevlendirmeyi imza karşılığı aldıktan sonraki 15 gün içinde kabul etmediğini bildirmemişse, görevi üstlenmiş sayılır.</w:t>
      </w:r>
    </w:p>
    <w:p w14:paraId="1820494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29A91D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Derneğin Kurucu Üyeleri</w:t>
      </w:r>
      <w:r w:rsidRPr="000809B4">
        <w:rPr>
          <w:rFonts w:ascii="Arial" w:hAnsi="Arial" w:cs="Arial"/>
          <w:sz w:val="18"/>
          <w:szCs w:val="18"/>
          <w:lang w:eastAsia="tr-TR"/>
        </w:rPr>
        <w:br/>
      </w:r>
      <w:r w:rsidRPr="000809B4">
        <w:rPr>
          <w:rFonts w:ascii="Arial" w:hAnsi="Arial" w:cs="Arial"/>
          <w:b/>
          <w:bCs/>
          <w:sz w:val="18"/>
          <w:szCs w:val="18"/>
          <w:lang w:eastAsia="tr-TR"/>
        </w:rPr>
        <w:t>Madde 10-</w:t>
      </w:r>
      <w:r w:rsidRPr="000809B4">
        <w:rPr>
          <w:rFonts w:ascii="Arial" w:hAnsi="Arial" w:cs="Arial"/>
          <w:sz w:val="18"/>
          <w:szCs w:val="18"/>
          <w:lang w:eastAsia="tr-TR"/>
        </w:rPr>
        <w:t xml:space="preserve"> Psikiyatri Derneği'nin kurucu üyeleri ve kimlikleri aşağıdadır. Kurucu üyeler arasından seçilmiş </w:t>
      </w:r>
      <w:r w:rsidRPr="000809B4">
        <w:rPr>
          <w:rFonts w:ascii="Arial" w:hAnsi="Arial" w:cs="Arial"/>
          <w:sz w:val="18"/>
          <w:szCs w:val="18"/>
          <w:lang w:eastAsia="tr-TR"/>
        </w:rPr>
        <w:lastRenderedPageBreak/>
        <w:t>aşağıda kimlik bilgileri yazılı ilk yedi kişi ilk Merkez Genel Kurulu'na kadar Geçici Merkez Yönetim Kurulu Üyeleridir.</w:t>
      </w:r>
    </w:p>
    <w:p w14:paraId="57CEAAF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tbl>
      <w:tblPr>
        <w:tblW w:w="10125" w:type="dxa"/>
        <w:tblBorders>
          <w:top w:val="outset" w:sz="6" w:space="0" w:color="000080"/>
          <w:left w:val="outset" w:sz="6" w:space="0" w:color="000080"/>
          <w:bottom w:val="outset" w:sz="6" w:space="0" w:color="000080"/>
          <w:right w:val="outset" w:sz="6" w:space="0" w:color="000080"/>
        </w:tblBorders>
        <w:tblCellMar>
          <w:left w:w="0" w:type="dxa"/>
          <w:right w:w="0" w:type="dxa"/>
        </w:tblCellMar>
        <w:tblLook w:val="00A0" w:firstRow="1" w:lastRow="0" w:firstColumn="1" w:lastColumn="0" w:noHBand="0" w:noVBand="0"/>
      </w:tblPr>
      <w:tblGrid>
        <w:gridCol w:w="2742"/>
        <w:gridCol w:w="2324"/>
        <w:gridCol w:w="927"/>
        <w:gridCol w:w="808"/>
        <w:gridCol w:w="3324"/>
      </w:tblGrid>
      <w:tr w:rsidR="009A5235" w:rsidRPr="0050524A" w14:paraId="4560F2D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E819FDF" w14:textId="77777777" w:rsidR="009A5235" w:rsidRPr="000809B4" w:rsidRDefault="009A5235" w:rsidP="000809B4">
            <w:pPr>
              <w:spacing w:after="0" w:line="240" w:lineRule="auto"/>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Adı Soyadı</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DEF5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Doğum Tarihi ve Yeri</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71481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Meslek</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E6AA4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Uyruk</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1EB0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Adresi</w:t>
            </w:r>
          </w:p>
        </w:tc>
      </w:tr>
      <w:tr w:rsidR="009A5235" w:rsidRPr="0050524A" w14:paraId="4B249F0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521D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Mustafa Orhan Öztürk</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556FF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1925 Tarsus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B536A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FDF8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28FAA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Büklüm Sok 89/3 Kavaklıdere Ankara </w:t>
            </w:r>
          </w:p>
        </w:tc>
      </w:tr>
      <w:tr w:rsidR="009A5235" w:rsidRPr="0050524A" w14:paraId="704F31B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F5989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Cenk Tek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EC03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Niğde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453D4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4DED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68D930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6. </w:t>
            </w:r>
            <w:proofErr w:type="spellStart"/>
            <w:r w:rsidRPr="000809B4">
              <w:rPr>
                <w:rFonts w:ascii="Arial" w:hAnsi="Arial" w:cs="Arial"/>
                <w:sz w:val="18"/>
                <w:szCs w:val="18"/>
                <w:lang w:eastAsia="tr-TR"/>
              </w:rPr>
              <w:t>Cad</w:t>
            </w:r>
            <w:proofErr w:type="spellEnd"/>
            <w:r w:rsidRPr="000809B4">
              <w:rPr>
                <w:rFonts w:ascii="Arial" w:hAnsi="Arial" w:cs="Arial"/>
                <w:sz w:val="18"/>
                <w:szCs w:val="18"/>
                <w:lang w:eastAsia="tr-TR"/>
              </w:rPr>
              <w:t xml:space="preserve"> 35/2 Bahçelievler Ankara </w:t>
            </w:r>
          </w:p>
        </w:tc>
      </w:tr>
      <w:tr w:rsidR="009A5235" w:rsidRPr="0050524A" w14:paraId="0A95F10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32103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Sezai Berber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A501C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Acıpayam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40C83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4DB8E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BC445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Merkez Sitesi E Blok12 </w:t>
            </w:r>
            <w:proofErr w:type="spellStart"/>
            <w:r w:rsidRPr="000809B4">
              <w:rPr>
                <w:rFonts w:ascii="Arial" w:hAnsi="Arial" w:cs="Arial"/>
                <w:sz w:val="18"/>
                <w:szCs w:val="18"/>
                <w:lang w:eastAsia="tr-TR"/>
              </w:rPr>
              <w:t>Karakusunlar</w:t>
            </w:r>
            <w:proofErr w:type="spellEnd"/>
            <w:r w:rsidRPr="000809B4">
              <w:rPr>
                <w:rFonts w:ascii="Arial" w:hAnsi="Arial" w:cs="Arial"/>
                <w:sz w:val="18"/>
                <w:szCs w:val="18"/>
                <w:lang w:eastAsia="tr-TR"/>
              </w:rPr>
              <w:t xml:space="preserve"> Ankara </w:t>
            </w:r>
          </w:p>
        </w:tc>
      </w:tr>
      <w:tr w:rsidR="009A5235" w:rsidRPr="0050524A" w14:paraId="42C75B5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4C81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Emine Nalan </w:t>
            </w:r>
            <w:proofErr w:type="spellStart"/>
            <w:r w:rsidRPr="000809B4">
              <w:rPr>
                <w:rFonts w:ascii="Arial" w:hAnsi="Arial" w:cs="Arial"/>
                <w:b/>
                <w:bCs/>
                <w:sz w:val="18"/>
                <w:szCs w:val="18"/>
                <w:lang w:eastAsia="tr-TR"/>
              </w:rPr>
              <w:t>İşcan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09F03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516E7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0852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476A5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Turgutlu Sok. 13/17 Gaziosmanpaşa Ankara </w:t>
            </w:r>
          </w:p>
        </w:tc>
      </w:tr>
      <w:tr w:rsidR="009A5235" w:rsidRPr="0050524A" w14:paraId="5E99DC0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07898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Raşit Tükel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34862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Nazilli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0AFB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7632BB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9022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Atiye Sok. 4/5 Teşvikiye İstanbul </w:t>
            </w:r>
          </w:p>
        </w:tc>
      </w:tr>
      <w:tr w:rsidR="009A5235" w:rsidRPr="0050524A" w14:paraId="67D5D8C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9A0BB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Mustafa Sercan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3C182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1956 Gaziantep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A989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135DF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2093F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Çakırağa Mah. Cerrahpaşa Cad. B Blok 7/10 Aksaray İstanbul </w:t>
            </w:r>
          </w:p>
        </w:tc>
      </w:tr>
      <w:tr w:rsidR="009A5235" w:rsidRPr="0050524A" w14:paraId="436CD05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E95A6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Mustafa Levent </w:t>
            </w:r>
            <w:proofErr w:type="spellStart"/>
            <w:r w:rsidRPr="000809B4">
              <w:rPr>
                <w:rFonts w:ascii="Arial" w:hAnsi="Arial" w:cs="Arial"/>
                <w:b/>
                <w:bCs/>
                <w:sz w:val="18"/>
                <w:szCs w:val="18"/>
                <w:lang w:eastAsia="tr-TR"/>
              </w:rPr>
              <w:t>Küey</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3EDA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1957 Bornova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4483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851E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6ECBF2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1442 Sok. 35/12 Alsancak İzmir </w:t>
            </w:r>
          </w:p>
        </w:tc>
      </w:tr>
      <w:tr w:rsidR="009A5235" w:rsidRPr="0050524A" w14:paraId="7676582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818F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Ercan Abay</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753D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1955 Eyüp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B9B6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89F97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346E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Tıp Fak. Lojmanları C Blok D8 Edirne </w:t>
            </w:r>
          </w:p>
        </w:tc>
      </w:tr>
      <w:tr w:rsidR="009A5235" w:rsidRPr="0050524A" w14:paraId="2639C8F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21A8C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Mehmet Yücel </w:t>
            </w:r>
            <w:proofErr w:type="spellStart"/>
            <w:r w:rsidRPr="000809B4">
              <w:rPr>
                <w:rFonts w:ascii="Arial" w:hAnsi="Arial" w:cs="Arial"/>
                <w:b/>
                <w:bCs/>
                <w:sz w:val="18"/>
                <w:szCs w:val="18"/>
                <w:lang w:eastAsia="tr-TR"/>
              </w:rPr>
              <w:t>Ağargün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54372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Kahramanmaraş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D4A5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E723F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5ABE0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Yüzüncüyıl</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Lojmanları Van </w:t>
            </w:r>
          </w:p>
        </w:tc>
      </w:tr>
      <w:tr w:rsidR="009A5235" w:rsidRPr="0050524A" w14:paraId="7CFD848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DFC08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Asena Akdemir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EA3DE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Gaziantep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56BE7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2D5770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4430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Kuzgun Sok. 24/18 A. Ayrancı Ankara </w:t>
            </w:r>
          </w:p>
        </w:tc>
      </w:tr>
      <w:tr w:rsidR="009A5235" w:rsidRPr="0050524A" w14:paraId="3C03942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D26D1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Ahmet Tamer Aker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AECA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Konya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A9682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0CD7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A5498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Alidede</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Mah</w:t>
            </w:r>
            <w:proofErr w:type="spellEnd"/>
            <w:r w:rsidRPr="000809B4">
              <w:rPr>
                <w:rFonts w:ascii="Arial" w:hAnsi="Arial" w:cs="Arial"/>
                <w:sz w:val="18"/>
                <w:szCs w:val="18"/>
                <w:lang w:eastAsia="tr-TR"/>
              </w:rPr>
              <w:t xml:space="preserve"> Dışbank Sitesi E9 Koşuyolu İstanbul </w:t>
            </w:r>
          </w:p>
        </w:tc>
      </w:tr>
      <w:tr w:rsidR="009A5235" w:rsidRPr="0050524A" w14:paraId="058D036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5714D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Gökay Aksaray</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C6C42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Malatya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5F325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1AA2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D9B8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Dumlupınar Cad. Oluşum Sitesi 4B Blok No5 Göztepe Eskişehir </w:t>
            </w:r>
          </w:p>
        </w:tc>
      </w:tr>
      <w:tr w:rsidR="009A5235" w:rsidRPr="0050524A" w14:paraId="13D893C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C8947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Nejat Akyol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2F51B8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1951 Alucra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2D287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770A3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CFD2D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Salihbey</w:t>
            </w:r>
            <w:proofErr w:type="spellEnd"/>
            <w:r w:rsidRPr="000809B4">
              <w:rPr>
                <w:rFonts w:ascii="Arial" w:hAnsi="Arial" w:cs="Arial"/>
                <w:sz w:val="18"/>
                <w:szCs w:val="18"/>
                <w:lang w:eastAsia="tr-TR"/>
              </w:rPr>
              <w:t xml:space="preserve"> Cad. Alpaslan Geçidi 6/2 Samsun </w:t>
            </w:r>
          </w:p>
        </w:tc>
      </w:tr>
      <w:tr w:rsidR="009A5235" w:rsidRPr="0050524A" w14:paraId="3964361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6A9A4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Fikret Aldanmaz</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0E90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C77E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4E3E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D0554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100. yıl </w:t>
            </w:r>
            <w:proofErr w:type="spellStart"/>
            <w:r w:rsidRPr="000809B4">
              <w:rPr>
                <w:rFonts w:ascii="Arial" w:hAnsi="Arial" w:cs="Arial"/>
                <w:sz w:val="18"/>
                <w:szCs w:val="18"/>
                <w:lang w:eastAsia="tr-TR"/>
              </w:rPr>
              <w:t>Bulv</w:t>
            </w:r>
            <w:proofErr w:type="spellEnd"/>
            <w:r w:rsidRPr="000809B4">
              <w:rPr>
                <w:rFonts w:ascii="Arial" w:hAnsi="Arial" w:cs="Arial"/>
                <w:sz w:val="18"/>
                <w:szCs w:val="18"/>
                <w:lang w:eastAsia="tr-TR"/>
              </w:rPr>
              <w:t>. 33/15 Adana</w:t>
            </w:r>
          </w:p>
        </w:tc>
      </w:tr>
      <w:tr w:rsidR="009A5235" w:rsidRPr="0050524A" w14:paraId="7AD9923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7C24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Ahmet Giray Arıhan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90AD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E52271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B19C5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C724C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Nisan Sok. 8/6 Dikmen Ankara </w:t>
            </w:r>
          </w:p>
        </w:tc>
      </w:tr>
      <w:tr w:rsidR="009A5235" w:rsidRPr="0050524A" w14:paraId="420214A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7CC531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Zehra Arıkan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9BF8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Bor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E8C2B3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61B8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F61EA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Dostlar Sitesi A Blok No 45 Balgat Ankara</w:t>
            </w:r>
          </w:p>
        </w:tc>
      </w:tr>
      <w:tr w:rsidR="009A5235" w:rsidRPr="0050524A" w14:paraId="3680FC3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DE2DE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Meryem </w:t>
            </w:r>
            <w:proofErr w:type="spellStart"/>
            <w:r w:rsidRPr="000809B4">
              <w:rPr>
                <w:rFonts w:ascii="Arial" w:hAnsi="Arial" w:cs="Arial"/>
                <w:b/>
                <w:bCs/>
                <w:sz w:val="18"/>
                <w:szCs w:val="18"/>
                <w:lang w:eastAsia="tr-TR"/>
              </w:rPr>
              <w:t>Arıkazan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946A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Kazımkarabekir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C6EA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2976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C0BF8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Barutsan A.Ş. Lojmanları Elmadağ Ankara </w:t>
            </w:r>
          </w:p>
        </w:tc>
      </w:tr>
      <w:tr w:rsidR="009A5235" w:rsidRPr="0050524A" w14:paraId="5158CDF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58466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Mustafa Kemal Aktan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9102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1926 Tarsus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0F69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3FD1D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962761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P.K. 79 Konya </w:t>
            </w:r>
          </w:p>
        </w:tc>
      </w:tr>
      <w:tr w:rsidR="009A5235" w:rsidRPr="0050524A" w14:paraId="7B02C8F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E211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Ayşenur Aslan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B468B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Özalp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2274F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EE40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2503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157 sok. 22/3 Buca İzmir </w:t>
            </w:r>
          </w:p>
        </w:tc>
      </w:tr>
      <w:tr w:rsidR="009A5235" w:rsidRPr="0050524A" w14:paraId="762B28E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E58D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Selçuk Aslan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657CD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1969 Arpaçay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7241B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7507A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57F0D3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Kırağı Sok. 5/9 Maltepe Ankara </w:t>
            </w:r>
          </w:p>
        </w:tc>
      </w:tr>
      <w:tr w:rsidR="009A5235" w:rsidRPr="0050524A" w14:paraId="737467F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CCD1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Rüstem Aşkın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9EC6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Fatsa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229161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404B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9529E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Melikşah</w:t>
            </w:r>
            <w:proofErr w:type="spellEnd"/>
            <w:r w:rsidRPr="000809B4">
              <w:rPr>
                <w:rFonts w:ascii="Arial" w:hAnsi="Arial" w:cs="Arial"/>
                <w:sz w:val="18"/>
                <w:szCs w:val="18"/>
                <w:lang w:eastAsia="tr-TR"/>
              </w:rPr>
              <w:t xml:space="preserve"> Mah. </w:t>
            </w:r>
            <w:proofErr w:type="spellStart"/>
            <w:r w:rsidRPr="000809B4">
              <w:rPr>
                <w:rFonts w:ascii="Arial" w:hAnsi="Arial" w:cs="Arial"/>
                <w:sz w:val="18"/>
                <w:szCs w:val="18"/>
                <w:lang w:eastAsia="tr-TR"/>
              </w:rPr>
              <w:t>Hocafakı</w:t>
            </w:r>
            <w:proofErr w:type="spellEnd"/>
            <w:r w:rsidRPr="000809B4">
              <w:rPr>
                <w:rFonts w:ascii="Arial" w:hAnsi="Arial" w:cs="Arial"/>
                <w:sz w:val="18"/>
                <w:szCs w:val="18"/>
                <w:lang w:eastAsia="tr-TR"/>
              </w:rPr>
              <w:t xml:space="preserve"> Cad. Meltem Sitesi ABlok7 Konya </w:t>
            </w:r>
          </w:p>
        </w:tc>
      </w:tr>
      <w:tr w:rsidR="009A5235" w:rsidRPr="0050524A" w14:paraId="634155F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C556A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Hakan Atalay</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9A427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Yeşilöz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F4F4D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6106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41C5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İstanbulevleri</w:t>
            </w:r>
            <w:proofErr w:type="spellEnd"/>
            <w:r w:rsidRPr="000809B4">
              <w:rPr>
                <w:rFonts w:ascii="Arial" w:hAnsi="Arial" w:cs="Arial"/>
                <w:sz w:val="18"/>
                <w:szCs w:val="18"/>
                <w:lang w:eastAsia="tr-TR"/>
              </w:rPr>
              <w:t xml:space="preserve"> Koza 20/29 Bahçelievler İstanbul </w:t>
            </w:r>
          </w:p>
        </w:tc>
      </w:tr>
      <w:tr w:rsidR="009A5235" w:rsidRPr="0050524A" w14:paraId="6646171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8B1E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Levent Atik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01BED1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63072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16832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B1CE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Çiftlik Cad. 51/1 Beştepe Ankara </w:t>
            </w:r>
          </w:p>
        </w:tc>
      </w:tr>
      <w:tr w:rsidR="009A5235" w:rsidRPr="0050524A" w14:paraId="7ADB057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F13A6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Mustafa Ay</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5B5C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Gaziantep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0088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1792E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E70C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Fırat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Tıp Fak Psikiyatri Bl. Elazığ </w:t>
            </w:r>
          </w:p>
        </w:tc>
      </w:tr>
      <w:tr w:rsidR="009A5235" w:rsidRPr="0050524A" w14:paraId="6BF2AEB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6CEBA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Ömer Aydemir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98A48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Karşıyaka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EDBB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38FE0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7725D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1704 Sok. 17/7 Karşıyaka İzmir </w:t>
            </w:r>
          </w:p>
        </w:tc>
      </w:tr>
      <w:tr w:rsidR="009A5235" w:rsidRPr="0050524A" w14:paraId="2A32D6B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26BD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Kemalettin </w:t>
            </w:r>
            <w:proofErr w:type="spellStart"/>
            <w:r w:rsidRPr="000809B4">
              <w:rPr>
                <w:rFonts w:ascii="Arial" w:hAnsi="Arial" w:cs="Arial"/>
                <w:b/>
                <w:bCs/>
                <w:sz w:val="18"/>
                <w:szCs w:val="18"/>
                <w:lang w:eastAsia="tr-TR"/>
              </w:rPr>
              <w:t>Aydınalp</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1507C7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1930 Uşak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C3E5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155C95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1AE7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Çay Yolu Mah. </w:t>
            </w:r>
            <w:proofErr w:type="spellStart"/>
            <w:r w:rsidRPr="000809B4">
              <w:rPr>
                <w:rFonts w:ascii="Arial" w:hAnsi="Arial" w:cs="Arial"/>
                <w:sz w:val="18"/>
                <w:szCs w:val="18"/>
                <w:lang w:eastAsia="tr-TR"/>
              </w:rPr>
              <w:t>BeysuKent</w:t>
            </w:r>
            <w:proofErr w:type="spellEnd"/>
            <w:r w:rsidRPr="000809B4">
              <w:rPr>
                <w:rFonts w:ascii="Arial" w:hAnsi="Arial" w:cs="Arial"/>
                <w:sz w:val="18"/>
                <w:szCs w:val="18"/>
                <w:lang w:eastAsia="tr-TR"/>
              </w:rPr>
              <w:t xml:space="preserve"> Tunca Sok No14 Ankara </w:t>
            </w:r>
          </w:p>
        </w:tc>
      </w:tr>
      <w:tr w:rsidR="009A5235" w:rsidRPr="0050524A" w14:paraId="6796C02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64A61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İbrahim Balcıoğlu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F4498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1952 Bulancak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91854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B2A6D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B793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P.K. 27 Cerrahpaşa İstanbul </w:t>
            </w:r>
          </w:p>
        </w:tc>
      </w:tr>
      <w:tr w:rsidR="009A5235" w:rsidRPr="0050524A" w14:paraId="70BF2B8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5579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Ramiz Banoğlu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1376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1933 Arhavi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A371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4C442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DE506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Loj</w:t>
            </w:r>
            <w:proofErr w:type="spellEnd"/>
            <w:r w:rsidRPr="000809B4">
              <w:rPr>
                <w:rFonts w:ascii="Arial" w:hAnsi="Arial" w:cs="Arial"/>
                <w:sz w:val="18"/>
                <w:szCs w:val="18"/>
                <w:lang w:eastAsia="tr-TR"/>
              </w:rPr>
              <w:t xml:space="preserve">. 4. Blok No18 Erzurum </w:t>
            </w:r>
          </w:p>
        </w:tc>
      </w:tr>
      <w:tr w:rsidR="009A5235" w:rsidRPr="0050524A" w14:paraId="5A2CD1A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F699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Mehdiye Işın Baral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6D0A6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Eskişehir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346E4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776C5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850C1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Ataköy 7-8-9-10. Kısım B 14 Blok D 12 Bakırköy İstanbul</w:t>
            </w:r>
          </w:p>
        </w:tc>
      </w:tr>
      <w:tr w:rsidR="009A5235" w:rsidRPr="0050524A" w14:paraId="4FDA1AE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74AA1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Göksel </w:t>
            </w:r>
            <w:proofErr w:type="spellStart"/>
            <w:r w:rsidRPr="000809B4">
              <w:rPr>
                <w:rFonts w:ascii="Arial" w:hAnsi="Arial" w:cs="Arial"/>
                <w:b/>
                <w:bCs/>
                <w:sz w:val="18"/>
                <w:szCs w:val="18"/>
                <w:lang w:eastAsia="tr-TR"/>
              </w:rPr>
              <w:t>Bayam</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AE49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Balıkesir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39A0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BE241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7B222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68. Sok 38/2 Emek Ankara </w:t>
            </w:r>
          </w:p>
        </w:tc>
      </w:tr>
      <w:tr w:rsidR="009A5235" w:rsidRPr="0050524A" w14:paraId="240B332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D4780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Bekaroğlu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B1FC4B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Fındıklı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C95FF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7454C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E48D3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KTÜ lojmanları 27/4 Trabzon </w:t>
            </w:r>
          </w:p>
        </w:tc>
      </w:tr>
      <w:tr w:rsidR="009A5235" w:rsidRPr="0050524A" w14:paraId="49C2692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B733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Engin </w:t>
            </w:r>
            <w:proofErr w:type="spellStart"/>
            <w:r w:rsidRPr="000809B4">
              <w:rPr>
                <w:rFonts w:ascii="Arial" w:hAnsi="Arial" w:cs="Arial"/>
                <w:b/>
                <w:bCs/>
                <w:sz w:val="18"/>
                <w:szCs w:val="18"/>
                <w:lang w:eastAsia="tr-TR"/>
              </w:rPr>
              <w:t>Emrem</w:t>
            </w:r>
            <w:proofErr w:type="spellEnd"/>
            <w:r w:rsidRPr="000809B4">
              <w:rPr>
                <w:rFonts w:ascii="Arial" w:hAnsi="Arial" w:cs="Arial"/>
                <w:b/>
                <w:bCs/>
                <w:sz w:val="18"/>
                <w:szCs w:val="18"/>
                <w:lang w:eastAsia="tr-TR"/>
              </w:rPr>
              <w:t xml:space="preserve"> Beştepe</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36A3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1967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2954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924D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C56BB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Refik Belendir Sok. 4/6 A Ayrancı Ankara </w:t>
            </w:r>
          </w:p>
        </w:tc>
      </w:tr>
      <w:tr w:rsidR="009A5235" w:rsidRPr="0050524A" w14:paraId="7610990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47F7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Verda Bitlis</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EBBB4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7D8DB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B2219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ABF40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Çevre Sok. 52/31 Çankaya Ankara </w:t>
            </w:r>
          </w:p>
        </w:tc>
      </w:tr>
      <w:tr w:rsidR="009A5235" w:rsidRPr="0050524A" w14:paraId="4D32397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CBDA8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Rıza Cumhur </w:t>
            </w:r>
            <w:proofErr w:type="spellStart"/>
            <w:r w:rsidRPr="000809B4">
              <w:rPr>
                <w:rFonts w:ascii="Arial" w:hAnsi="Arial" w:cs="Arial"/>
                <w:b/>
                <w:bCs/>
                <w:sz w:val="18"/>
                <w:szCs w:val="18"/>
                <w:lang w:eastAsia="tr-TR"/>
              </w:rPr>
              <w:t>Boratav</w:t>
            </w:r>
            <w:proofErr w:type="spellEnd"/>
            <w:r w:rsidRPr="000809B4">
              <w:rPr>
                <w:rFonts w:ascii="Arial" w:hAnsi="Arial" w:cs="Arial"/>
                <w:b/>
                <w:bCs/>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8BCC1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Bandırma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21F7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305FC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D7A0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Güleryüz Sok. 26/2 Ayrancı Ankara </w:t>
            </w:r>
          </w:p>
        </w:tc>
      </w:tr>
      <w:tr w:rsidR="009A5235" w:rsidRPr="0050524A" w14:paraId="3CB7DD0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D413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Rahmi Cihan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F369D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1958 Kozaklı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307D6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446BA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5B2C1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Samur Sok. 32/9 Kurtuluş Ankara </w:t>
            </w:r>
          </w:p>
        </w:tc>
      </w:tr>
      <w:tr w:rsidR="009A5235" w:rsidRPr="0050524A" w14:paraId="38A2B81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4A636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Haydar Çağlayan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798A0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1949 Develi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564E7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B0C083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7A3F96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Meşrutiyet Cad. 23/5 Kızılay Ankara </w:t>
            </w:r>
          </w:p>
        </w:tc>
      </w:tr>
      <w:tr w:rsidR="009A5235" w:rsidRPr="0050524A" w14:paraId="6A11E03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7CE02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Recep Çalık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B059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Eynesil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5D4D6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6F88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D3167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Mimarlar Sok. 20/15 Etlik Ankara </w:t>
            </w:r>
          </w:p>
        </w:tc>
      </w:tr>
      <w:tr w:rsidR="009A5235" w:rsidRPr="0050524A" w14:paraId="06E24F8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D4A4E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İsmail Çifter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AC63D5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1928 Kütahya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2BA7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FC3716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E2E7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Sümer Sok. 38/14 Kızılay Ankara </w:t>
            </w:r>
          </w:p>
        </w:tc>
      </w:tr>
      <w:tr w:rsidR="009A5235" w:rsidRPr="0050524A" w14:paraId="6DEBD6E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10C0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Feride Figen Çulha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BBE1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Elazığ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B73D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BC1AB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158FCE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DSİ 9.Böl. </w:t>
            </w:r>
            <w:proofErr w:type="spellStart"/>
            <w:r w:rsidRPr="000809B4">
              <w:rPr>
                <w:rFonts w:ascii="Arial" w:hAnsi="Arial" w:cs="Arial"/>
                <w:sz w:val="18"/>
                <w:szCs w:val="18"/>
                <w:lang w:eastAsia="tr-TR"/>
              </w:rPr>
              <w:t>Müd</w:t>
            </w:r>
            <w:proofErr w:type="spellEnd"/>
            <w:r w:rsidRPr="000809B4">
              <w:rPr>
                <w:rFonts w:ascii="Arial" w:hAnsi="Arial" w:cs="Arial"/>
                <w:sz w:val="18"/>
                <w:szCs w:val="18"/>
                <w:lang w:eastAsia="tr-TR"/>
              </w:rPr>
              <w:t xml:space="preserve">. Lojmanları 1/3 Elazığ </w:t>
            </w:r>
          </w:p>
        </w:tc>
      </w:tr>
      <w:tr w:rsidR="009A5235" w:rsidRPr="0050524A" w14:paraId="4109397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A04E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Başaran Demir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FF85A1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1967 Ereğli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A4B9C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B782BE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3965F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Örnek Mah. 7. sok. 18/2 Altındağ Ankara </w:t>
            </w:r>
          </w:p>
        </w:tc>
      </w:tr>
      <w:tr w:rsidR="009A5235" w:rsidRPr="0050524A" w14:paraId="4FC4280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EDDBB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Engin Demiriz</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12439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1952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B798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64F0EE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FC1B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Hocaalizade</w:t>
            </w:r>
            <w:proofErr w:type="spellEnd"/>
            <w:r w:rsidRPr="000809B4">
              <w:rPr>
                <w:rFonts w:ascii="Arial" w:hAnsi="Arial" w:cs="Arial"/>
                <w:sz w:val="18"/>
                <w:szCs w:val="18"/>
                <w:lang w:eastAsia="tr-TR"/>
              </w:rPr>
              <w:t xml:space="preserve"> Cad. 12/4 </w:t>
            </w:r>
            <w:proofErr w:type="spellStart"/>
            <w:r w:rsidRPr="000809B4">
              <w:rPr>
                <w:rFonts w:ascii="Arial" w:hAnsi="Arial" w:cs="Arial"/>
                <w:sz w:val="18"/>
                <w:szCs w:val="18"/>
                <w:lang w:eastAsia="tr-TR"/>
              </w:rPr>
              <w:t>Setbaşı</w:t>
            </w:r>
            <w:proofErr w:type="spellEnd"/>
            <w:r w:rsidRPr="000809B4">
              <w:rPr>
                <w:rFonts w:ascii="Arial" w:hAnsi="Arial" w:cs="Arial"/>
                <w:sz w:val="18"/>
                <w:szCs w:val="18"/>
                <w:lang w:eastAsia="tr-TR"/>
              </w:rPr>
              <w:t xml:space="preserve"> Bursa </w:t>
            </w:r>
          </w:p>
        </w:tc>
      </w:tr>
      <w:tr w:rsidR="009A5235" w:rsidRPr="0050524A" w14:paraId="0E7F22A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4034C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Hilmiye</w:t>
            </w:r>
            <w:proofErr w:type="spellEnd"/>
            <w:r w:rsidRPr="000809B4">
              <w:rPr>
                <w:rFonts w:ascii="Arial" w:hAnsi="Arial" w:cs="Arial"/>
                <w:b/>
                <w:bCs/>
                <w:sz w:val="18"/>
                <w:szCs w:val="18"/>
                <w:lang w:eastAsia="tr-TR"/>
              </w:rPr>
              <w:t xml:space="preserve"> Nesrin Dilbaz</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34FAB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1958 Sinop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837B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35079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70E7F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Birlik Mah. 1.sok 50/5 Ankara </w:t>
            </w:r>
          </w:p>
        </w:tc>
      </w:tr>
      <w:tr w:rsidR="009A5235" w:rsidRPr="0050524A" w14:paraId="7FA8688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E62390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Volkan Dilber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3307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Perşembe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B695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9330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1C9394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Yenikent</w:t>
            </w:r>
            <w:proofErr w:type="spellEnd"/>
            <w:r w:rsidRPr="000809B4">
              <w:rPr>
                <w:rFonts w:ascii="Arial" w:hAnsi="Arial" w:cs="Arial"/>
                <w:sz w:val="18"/>
                <w:szCs w:val="18"/>
                <w:lang w:eastAsia="tr-TR"/>
              </w:rPr>
              <w:t xml:space="preserve"> Boğaziçi </w:t>
            </w:r>
            <w:proofErr w:type="spellStart"/>
            <w:r w:rsidRPr="000809B4">
              <w:rPr>
                <w:rFonts w:ascii="Arial" w:hAnsi="Arial" w:cs="Arial"/>
                <w:sz w:val="18"/>
                <w:szCs w:val="18"/>
                <w:lang w:eastAsia="tr-TR"/>
              </w:rPr>
              <w:t>Koop</w:t>
            </w:r>
            <w:proofErr w:type="spellEnd"/>
            <w:r w:rsidRPr="000809B4">
              <w:rPr>
                <w:rFonts w:ascii="Arial" w:hAnsi="Arial" w:cs="Arial"/>
                <w:sz w:val="18"/>
                <w:szCs w:val="18"/>
                <w:lang w:eastAsia="tr-TR"/>
              </w:rPr>
              <w:t xml:space="preserve">. 12/3 Söke Aydın </w:t>
            </w:r>
          </w:p>
        </w:tc>
      </w:tr>
      <w:tr w:rsidR="009A5235" w:rsidRPr="0050524A" w14:paraId="7A4317D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BF2BA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Orhan Doğan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2F9B4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1958 Balama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07B4F3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9B14C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78CC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Yenişehir Mah. Cumhuriyet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Loj</w:t>
            </w:r>
            <w:proofErr w:type="spellEnd"/>
            <w:r w:rsidRPr="000809B4">
              <w:rPr>
                <w:rFonts w:ascii="Arial" w:hAnsi="Arial" w:cs="Arial"/>
                <w:sz w:val="18"/>
                <w:szCs w:val="18"/>
                <w:lang w:eastAsia="tr-TR"/>
              </w:rPr>
              <w:t xml:space="preserve">. A Blok 1B Sivas </w:t>
            </w:r>
          </w:p>
        </w:tc>
      </w:tr>
      <w:tr w:rsidR="009A5235" w:rsidRPr="0050524A" w14:paraId="589EA48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F679D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Sultan Doğan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ACBB6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Elbistan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99EC60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1F98F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3C0BD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5.Sok. A_75 Blok 9/1 Subayevleri Yücetepe Ankara </w:t>
            </w:r>
          </w:p>
        </w:tc>
      </w:tr>
      <w:tr w:rsidR="009A5235" w:rsidRPr="0050524A" w14:paraId="04903BD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1A80B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Yıldırım Beyatlı Doğan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C8FD1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1950 Serik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A24AE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212B5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882F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Yenifoça</w:t>
            </w:r>
            <w:proofErr w:type="spellEnd"/>
            <w:r w:rsidRPr="000809B4">
              <w:rPr>
                <w:rFonts w:ascii="Arial" w:hAnsi="Arial" w:cs="Arial"/>
                <w:sz w:val="18"/>
                <w:szCs w:val="18"/>
                <w:lang w:eastAsia="tr-TR"/>
              </w:rPr>
              <w:t xml:space="preserve"> Sok 7/12 </w:t>
            </w:r>
            <w:proofErr w:type="spellStart"/>
            <w:r w:rsidRPr="000809B4">
              <w:rPr>
                <w:rFonts w:ascii="Arial" w:hAnsi="Arial" w:cs="Arial"/>
                <w:sz w:val="18"/>
                <w:szCs w:val="18"/>
                <w:lang w:eastAsia="tr-TR"/>
              </w:rPr>
              <w:t>B.Esat</w:t>
            </w:r>
            <w:proofErr w:type="spellEnd"/>
            <w:r w:rsidRPr="000809B4">
              <w:rPr>
                <w:rFonts w:ascii="Arial" w:hAnsi="Arial" w:cs="Arial"/>
                <w:sz w:val="18"/>
                <w:szCs w:val="18"/>
                <w:lang w:eastAsia="tr-TR"/>
              </w:rPr>
              <w:t xml:space="preserve"> Ankara </w:t>
            </w:r>
          </w:p>
        </w:tc>
      </w:tr>
      <w:tr w:rsidR="009A5235" w:rsidRPr="0050524A" w14:paraId="1158BA8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549FD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İnci Doğaner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83E04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Karşıyaka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40DF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D7E3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4D8E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1705 sok. 27/1 Bahçelievler İzmir </w:t>
            </w:r>
          </w:p>
        </w:tc>
      </w:tr>
      <w:tr w:rsidR="009A5235" w:rsidRPr="0050524A" w14:paraId="6E13EAC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F77F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Ayhan Eğrilmez</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E3BB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Kınık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9FE1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940EB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0522C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1358 Sok 7/17 Alsancak İzmir </w:t>
            </w:r>
          </w:p>
        </w:tc>
      </w:tr>
      <w:tr w:rsidR="009A5235" w:rsidRPr="0050524A" w14:paraId="0278209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22E7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Hayriye </w:t>
            </w:r>
            <w:proofErr w:type="spellStart"/>
            <w:r w:rsidRPr="000809B4">
              <w:rPr>
                <w:rFonts w:ascii="Arial" w:hAnsi="Arial" w:cs="Arial"/>
                <w:b/>
                <w:bCs/>
                <w:sz w:val="18"/>
                <w:szCs w:val="18"/>
                <w:lang w:eastAsia="tr-TR"/>
              </w:rPr>
              <w:t>Elbi</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0D7D8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1956 Bursa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96702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5856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0185D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275/1 Sok . No 8/22 D13 Bornova İzmir </w:t>
            </w:r>
          </w:p>
        </w:tc>
      </w:tr>
      <w:tr w:rsidR="009A5235" w:rsidRPr="0050524A" w14:paraId="7466774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85E2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Mine Erdener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426BC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Aydın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B2CBD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E758BA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7AB4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2. Kısım Yasemin Apt. D2 Ataköy İstanbul </w:t>
            </w:r>
          </w:p>
        </w:tc>
      </w:tr>
      <w:tr w:rsidR="009A5235" w:rsidRPr="0050524A" w14:paraId="771AB1E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FAC5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Pelin Eriştiren</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83D9D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1969 Malatya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148CA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94F45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6E9A1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Bakırköy Ruh ve Sinir Hastanesi </w:t>
            </w:r>
            <w:proofErr w:type="spellStart"/>
            <w:r w:rsidRPr="000809B4">
              <w:rPr>
                <w:rFonts w:ascii="Arial" w:hAnsi="Arial" w:cs="Arial"/>
                <w:sz w:val="18"/>
                <w:szCs w:val="18"/>
                <w:lang w:eastAsia="tr-TR"/>
              </w:rPr>
              <w:t>Bn</w:t>
            </w:r>
            <w:proofErr w:type="spellEnd"/>
            <w:r w:rsidRPr="000809B4">
              <w:rPr>
                <w:rFonts w:ascii="Arial" w:hAnsi="Arial" w:cs="Arial"/>
                <w:sz w:val="18"/>
                <w:szCs w:val="18"/>
                <w:lang w:eastAsia="tr-TR"/>
              </w:rPr>
              <w:t xml:space="preserve"> Dr. </w:t>
            </w:r>
            <w:proofErr w:type="spellStart"/>
            <w:r w:rsidRPr="000809B4">
              <w:rPr>
                <w:rFonts w:ascii="Arial" w:hAnsi="Arial" w:cs="Arial"/>
                <w:sz w:val="18"/>
                <w:szCs w:val="18"/>
                <w:lang w:eastAsia="tr-TR"/>
              </w:rPr>
              <w:t>Loj</w:t>
            </w:r>
            <w:proofErr w:type="spellEnd"/>
            <w:r w:rsidRPr="000809B4">
              <w:rPr>
                <w:rFonts w:ascii="Arial" w:hAnsi="Arial" w:cs="Arial"/>
                <w:sz w:val="18"/>
                <w:szCs w:val="18"/>
                <w:lang w:eastAsia="tr-TR"/>
              </w:rPr>
              <w:t xml:space="preserve">. Bakırköy İstanbul </w:t>
            </w:r>
          </w:p>
        </w:tc>
      </w:tr>
      <w:tr w:rsidR="009A5235" w:rsidRPr="0050524A" w14:paraId="2A4E585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270E2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 Mehmet Eryılmaz</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56F3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Afyon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C6FB6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A6F90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AC69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Antalya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Tıp Fak. Psikiyatri ABD Yeni Tıp Antalya</w:t>
            </w:r>
          </w:p>
        </w:tc>
      </w:tr>
      <w:tr w:rsidR="009A5235" w:rsidRPr="0050524A" w14:paraId="4A9AE13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A02C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Yunus Emre </w:t>
            </w:r>
            <w:proofErr w:type="spellStart"/>
            <w:r w:rsidRPr="000809B4">
              <w:rPr>
                <w:rFonts w:ascii="Arial" w:hAnsi="Arial" w:cs="Arial"/>
                <w:b/>
                <w:bCs/>
                <w:sz w:val="18"/>
                <w:szCs w:val="18"/>
                <w:lang w:eastAsia="tr-TR"/>
              </w:rPr>
              <w:t>Evlice</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DB8A0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1950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4AFAF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98AE0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D0716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Kurtuluş Mah. 298 Sok. 4/15 Adana </w:t>
            </w:r>
          </w:p>
        </w:tc>
      </w:tr>
      <w:tr w:rsidR="009A5235" w:rsidRPr="0050524A" w14:paraId="16C1A36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BEFDA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Hüray </w:t>
            </w:r>
            <w:proofErr w:type="spellStart"/>
            <w:r w:rsidRPr="000809B4">
              <w:rPr>
                <w:rFonts w:ascii="Arial" w:hAnsi="Arial" w:cs="Arial"/>
                <w:b/>
                <w:bCs/>
                <w:sz w:val="18"/>
                <w:szCs w:val="18"/>
                <w:lang w:eastAsia="tr-TR"/>
              </w:rPr>
              <w:t>Fidaner</w:t>
            </w:r>
            <w:proofErr w:type="spellEnd"/>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15E77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1952 Gelibolu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5E1E2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B8323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56B0C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Mithatpaşa</w:t>
            </w:r>
            <w:proofErr w:type="spellEnd"/>
            <w:r w:rsidRPr="000809B4">
              <w:rPr>
                <w:rFonts w:ascii="Arial" w:hAnsi="Arial" w:cs="Arial"/>
                <w:sz w:val="18"/>
                <w:szCs w:val="18"/>
                <w:lang w:eastAsia="tr-TR"/>
              </w:rPr>
              <w:t xml:space="preserve"> Cad. 259/10 Balçova İzmir </w:t>
            </w:r>
          </w:p>
        </w:tc>
      </w:tr>
      <w:tr w:rsidR="009A5235" w:rsidRPr="0050524A" w14:paraId="6B44699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A784E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Hatice Kübra </w:t>
            </w:r>
            <w:proofErr w:type="spellStart"/>
            <w:r w:rsidRPr="000809B4">
              <w:rPr>
                <w:rFonts w:ascii="Arial" w:hAnsi="Arial" w:cs="Arial"/>
                <w:b/>
                <w:bCs/>
                <w:sz w:val="18"/>
                <w:szCs w:val="18"/>
                <w:lang w:eastAsia="tr-TR"/>
              </w:rPr>
              <w:t>Genez</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EA393B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Elmalı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67045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F1D3E5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EC675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Finike Devlet Hastanesi Psikiyatri </w:t>
            </w:r>
            <w:proofErr w:type="spellStart"/>
            <w:r w:rsidRPr="000809B4">
              <w:rPr>
                <w:rFonts w:ascii="Arial" w:hAnsi="Arial" w:cs="Arial"/>
                <w:sz w:val="18"/>
                <w:szCs w:val="18"/>
                <w:lang w:eastAsia="tr-TR"/>
              </w:rPr>
              <w:t>Kl</w:t>
            </w:r>
            <w:proofErr w:type="spellEnd"/>
            <w:r w:rsidRPr="000809B4">
              <w:rPr>
                <w:rFonts w:ascii="Arial" w:hAnsi="Arial" w:cs="Arial"/>
                <w:sz w:val="18"/>
                <w:szCs w:val="18"/>
                <w:lang w:eastAsia="tr-TR"/>
              </w:rPr>
              <w:t>. Finike</w:t>
            </w:r>
          </w:p>
        </w:tc>
      </w:tr>
      <w:tr w:rsidR="009A5235" w:rsidRPr="0050524A" w14:paraId="198ECD7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94880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Pakize </w:t>
            </w:r>
            <w:proofErr w:type="spellStart"/>
            <w:r w:rsidRPr="000809B4">
              <w:rPr>
                <w:rFonts w:ascii="Arial" w:hAnsi="Arial" w:cs="Arial"/>
                <w:b/>
                <w:bCs/>
                <w:sz w:val="18"/>
                <w:szCs w:val="18"/>
                <w:lang w:eastAsia="tr-TR"/>
              </w:rPr>
              <w:t>Geyran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3410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Trabzon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B6208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EFEF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1B0E0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Ethemefendi</w:t>
            </w:r>
            <w:proofErr w:type="spellEnd"/>
            <w:r w:rsidRPr="000809B4">
              <w:rPr>
                <w:rFonts w:ascii="Arial" w:hAnsi="Arial" w:cs="Arial"/>
                <w:sz w:val="18"/>
                <w:szCs w:val="18"/>
                <w:lang w:eastAsia="tr-TR"/>
              </w:rPr>
              <w:t xml:space="preserve"> Cad. Fırın Sok. 15/6 Erenköy İstanbul </w:t>
            </w:r>
          </w:p>
        </w:tc>
      </w:tr>
      <w:tr w:rsidR="009A5235" w:rsidRPr="0050524A" w14:paraId="40170E8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6C800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Şeyda Gök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778E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9A84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6D05D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9242B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Çobanyıldızı Sok. 29/24 Erenköy İstanbul </w:t>
            </w:r>
          </w:p>
        </w:tc>
      </w:tr>
      <w:tr w:rsidR="009A5235" w:rsidRPr="0050524A" w14:paraId="56CFDF9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94F7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Rukiye </w:t>
            </w:r>
            <w:proofErr w:type="spellStart"/>
            <w:r w:rsidRPr="000809B4">
              <w:rPr>
                <w:rFonts w:ascii="Arial" w:hAnsi="Arial" w:cs="Arial"/>
                <w:b/>
                <w:bCs/>
                <w:sz w:val="18"/>
                <w:szCs w:val="18"/>
                <w:lang w:eastAsia="tr-TR"/>
              </w:rPr>
              <w:t>Peykan</w:t>
            </w:r>
            <w:proofErr w:type="spellEnd"/>
            <w:r w:rsidRPr="000809B4">
              <w:rPr>
                <w:rFonts w:ascii="Arial" w:hAnsi="Arial" w:cs="Arial"/>
                <w:b/>
                <w:bCs/>
                <w:sz w:val="18"/>
                <w:szCs w:val="18"/>
                <w:lang w:eastAsia="tr-TR"/>
              </w:rPr>
              <w:t xml:space="preserve"> Gökalp</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0EA01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1958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4333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1C038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C125B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Gürbüztürk Sok. 42/9 Kadıköy İstanbul </w:t>
            </w:r>
          </w:p>
        </w:tc>
      </w:tr>
      <w:tr w:rsidR="009A5235" w:rsidRPr="0050524A" w14:paraId="2902F2B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C1EAC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Mustafa Kemal </w:t>
            </w:r>
            <w:proofErr w:type="spellStart"/>
            <w:r w:rsidRPr="000809B4">
              <w:rPr>
                <w:rFonts w:ascii="Arial" w:hAnsi="Arial" w:cs="Arial"/>
                <w:b/>
                <w:bCs/>
                <w:sz w:val="18"/>
                <w:szCs w:val="18"/>
                <w:lang w:eastAsia="tr-TR"/>
              </w:rPr>
              <w:t>Göksan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592B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Isparta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D4E89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EBA70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74483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Karanfil Sok.12/11 Kızılay Ankara </w:t>
            </w:r>
          </w:p>
        </w:tc>
      </w:tr>
      <w:tr w:rsidR="009A5235" w:rsidRPr="0050524A" w14:paraId="16B084D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2652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Ali Saffet Gönül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26114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1970 Erzincan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712A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6738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ED53B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Sıvas</w:t>
            </w:r>
            <w:proofErr w:type="spellEnd"/>
            <w:r w:rsidRPr="000809B4">
              <w:rPr>
                <w:rFonts w:ascii="Arial" w:hAnsi="Arial" w:cs="Arial"/>
                <w:sz w:val="18"/>
                <w:szCs w:val="18"/>
                <w:lang w:eastAsia="tr-TR"/>
              </w:rPr>
              <w:t xml:space="preserve"> Cad. 173/17 Kocasinan Kayseri </w:t>
            </w:r>
          </w:p>
        </w:tc>
      </w:tr>
      <w:tr w:rsidR="009A5235" w:rsidRPr="0050524A" w14:paraId="4F0E35F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E425C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Ali Rıza Gülbahar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78969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1949 Vakfıkebir</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A249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D80AA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1D67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Nişantaş</w:t>
            </w:r>
            <w:proofErr w:type="spellEnd"/>
            <w:r w:rsidRPr="000809B4">
              <w:rPr>
                <w:rFonts w:ascii="Arial" w:hAnsi="Arial" w:cs="Arial"/>
                <w:sz w:val="18"/>
                <w:szCs w:val="18"/>
                <w:lang w:eastAsia="tr-TR"/>
              </w:rPr>
              <w:t xml:space="preserve"> Mah. Rauf Denktaş Cad. Kabataş Sit. 3/15 Selçuklu Konya</w:t>
            </w:r>
          </w:p>
        </w:tc>
      </w:tr>
      <w:tr w:rsidR="009A5235" w:rsidRPr="0050524A" w14:paraId="3C58202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396EB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Şeref A. Gülseren</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5A4E5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1959 Muş</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7BEE8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Doktor</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7A1D6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TC</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C72EB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372. sok 5/2 Bahçelievler İzmir</w:t>
            </w:r>
          </w:p>
        </w:tc>
      </w:tr>
      <w:tr w:rsidR="009A5235" w:rsidRPr="0050524A" w14:paraId="2952E9D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D5A9A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Zehra Melike Güney</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D9EA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1942 Ankara</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18FA2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Doktor</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406E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TC</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CF71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Dedekorkut</w:t>
            </w:r>
            <w:proofErr w:type="spellEnd"/>
            <w:r w:rsidRPr="000809B4">
              <w:rPr>
                <w:rFonts w:ascii="Arial" w:hAnsi="Arial" w:cs="Arial"/>
                <w:sz w:val="18"/>
                <w:szCs w:val="18"/>
                <w:lang w:eastAsia="tr-TR"/>
              </w:rPr>
              <w:t xml:space="preserve"> Sok. 14/8 Çankaya Ankara</w:t>
            </w:r>
          </w:p>
        </w:tc>
      </w:tr>
      <w:tr w:rsidR="009A5235" w:rsidRPr="0050524A" w14:paraId="710E4F8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E2AFC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Hatice Güz</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7E66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1966 Samsun</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1F89D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Doktor</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F82F9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TC</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465A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Başçavuş Sok. 48/15 </w:t>
            </w:r>
            <w:proofErr w:type="spellStart"/>
            <w:r w:rsidRPr="000809B4">
              <w:rPr>
                <w:rFonts w:ascii="Arial" w:hAnsi="Arial" w:cs="Arial"/>
                <w:sz w:val="18"/>
                <w:szCs w:val="18"/>
                <w:lang w:eastAsia="tr-TR"/>
              </w:rPr>
              <w:t>K.Esat</w:t>
            </w:r>
            <w:proofErr w:type="spellEnd"/>
            <w:r w:rsidRPr="000809B4">
              <w:rPr>
                <w:rFonts w:ascii="Arial" w:hAnsi="Arial" w:cs="Arial"/>
                <w:sz w:val="18"/>
                <w:szCs w:val="18"/>
                <w:lang w:eastAsia="tr-TR"/>
              </w:rPr>
              <w:t xml:space="preserve"> Ankara</w:t>
            </w:r>
          </w:p>
        </w:tc>
      </w:tr>
      <w:tr w:rsidR="009A5235" w:rsidRPr="0050524A" w14:paraId="6251E4D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0E1E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Hasan </w:t>
            </w:r>
            <w:proofErr w:type="spellStart"/>
            <w:r w:rsidRPr="000809B4">
              <w:rPr>
                <w:rFonts w:ascii="Arial" w:hAnsi="Arial" w:cs="Arial"/>
                <w:b/>
                <w:bCs/>
                <w:sz w:val="18"/>
                <w:szCs w:val="18"/>
                <w:lang w:eastAsia="tr-TR"/>
              </w:rPr>
              <w:t>Herken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A965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1970 Tavas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B5B9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90067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55E5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Şekermurat</w:t>
            </w:r>
            <w:proofErr w:type="spellEnd"/>
            <w:r w:rsidRPr="000809B4">
              <w:rPr>
                <w:rFonts w:ascii="Arial" w:hAnsi="Arial" w:cs="Arial"/>
                <w:sz w:val="18"/>
                <w:szCs w:val="18"/>
                <w:lang w:eastAsia="tr-TR"/>
              </w:rPr>
              <w:t xml:space="preserve"> Mah. </w:t>
            </w:r>
            <w:proofErr w:type="spellStart"/>
            <w:r w:rsidRPr="000809B4">
              <w:rPr>
                <w:rFonts w:ascii="Arial" w:hAnsi="Arial" w:cs="Arial"/>
                <w:sz w:val="18"/>
                <w:szCs w:val="18"/>
                <w:lang w:eastAsia="tr-TR"/>
              </w:rPr>
              <w:t>Sözmen</w:t>
            </w:r>
            <w:proofErr w:type="spellEnd"/>
            <w:r w:rsidRPr="000809B4">
              <w:rPr>
                <w:rFonts w:ascii="Arial" w:hAnsi="Arial" w:cs="Arial"/>
                <w:sz w:val="18"/>
                <w:szCs w:val="18"/>
                <w:lang w:eastAsia="tr-TR"/>
              </w:rPr>
              <w:t xml:space="preserve"> Sok. 1/5 Selçuklu Konya</w:t>
            </w:r>
          </w:p>
        </w:tc>
      </w:tr>
      <w:tr w:rsidR="009A5235" w:rsidRPr="0050524A" w14:paraId="6281F3B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C422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Erdal Işık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5F38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1948 Kütahya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07EDA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3507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6889F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Mithatpaşa</w:t>
            </w:r>
            <w:proofErr w:type="spellEnd"/>
            <w:r w:rsidRPr="000809B4">
              <w:rPr>
                <w:rFonts w:ascii="Arial" w:hAnsi="Arial" w:cs="Arial"/>
                <w:sz w:val="18"/>
                <w:szCs w:val="18"/>
                <w:lang w:eastAsia="tr-TR"/>
              </w:rPr>
              <w:t xml:space="preserve"> Cad. 57/14 Yenişehir Ankara </w:t>
            </w:r>
          </w:p>
        </w:tc>
      </w:tr>
      <w:tr w:rsidR="009A5235" w:rsidRPr="0050524A" w14:paraId="1D356FC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E6FA0A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İbiş</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72F3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Ceylan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E4C40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41E2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9BB9D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Etyemeztekke</w:t>
            </w:r>
            <w:proofErr w:type="spellEnd"/>
            <w:r w:rsidRPr="000809B4">
              <w:rPr>
                <w:rFonts w:ascii="Arial" w:hAnsi="Arial" w:cs="Arial"/>
                <w:sz w:val="18"/>
                <w:szCs w:val="18"/>
                <w:lang w:eastAsia="tr-TR"/>
              </w:rPr>
              <w:t xml:space="preserve"> Sok.25/2 </w:t>
            </w:r>
            <w:proofErr w:type="spellStart"/>
            <w:r w:rsidRPr="000809B4">
              <w:rPr>
                <w:rFonts w:ascii="Arial" w:hAnsi="Arial" w:cs="Arial"/>
                <w:sz w:val="18"/>
                <w:szCs w:val="18"/>
                <w:lang w:eastAsia="tr-TR"/>
              </w:rPr>
              <w:t>Kocamustafapaşa</w:t>
            </w:r>
            <w:proofErr w:type="spellEnd"/>
            <w:r w:rsidRPr="000809B4">
              <w:rPr>
                <w:rFonts w:ascii="Arial" w:hAnsi="Arial" w:cs="Arial"/>
                <w:sz w:val="18"/>
                <w:szCs w:val="18"/>
                <w:lang w:eastAsia="tr-TR"/>
              </w:rPr>
              <w:t xml:space="preserve"> İstanbul </w:t>
            </w:r>
          </w:p>
        </w:tc>
      </w:tr>
      <w:tr w:rsidR="009A5235" w:rsidRPr="0050524A" w14:paraId="0A92AA1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0E1D1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Şevket İlkin İçelli</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67F59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1940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916C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09186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F8CB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Cumhuriyet </w:t>
            </w:r>
            <w:proofErr w:type="spellStart"/>
            <w:r w:rsidRPr="000809B4">
              <w:rPr>
                <w:rFonts w:ascii="Arial" w:hAnsi="Arial" w:cs="Arial"/>
                <w:sz w:val="18"/>
                <w:szCs w:val="18"/>
                <w:lang w:eastAsia="tr-TR"/>
              </w:rPr>
              <w:t>Bulv</w:t>
            </w:r>
            <w:proofErr w:type="spellEnd"/>
            <w:r w:rsidRPr="000809B4">
              <w:rPr>
                <w:rFonts w:ascii="Arial" w:hAnsi="Arial" w:cs="Arial"/>
                <w:sz w:val="18"/>
                <w:szCs w:val="18"/>
                <w:lang w:eastAsia="tr-TR"/>
              </w:rPr>
              <w:t xml:space="preserve">. !75/4 Alsancak İzmir </w:t>
            </w:r>
          </w:p>
        </w:tc>
      </w:tr>
      <w:tr w:rsidR="009A5235" w:rsidRPr="0050524A" w14:paraId="3555283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92D0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Cem İncesu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4FCA7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Malatya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15F7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D5967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BF9483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Emeklisubay</w:t>
            </w:r>
            <w:proofErr w:type="spellEnd"/>
            <w:r w:rsidRPr="000809B4">
              <w:rPr>
                <w:rFonts w:ascii="Arial" w:hAnsi="Arial" w:cs="Arial"/>
                <w:sz w:val="18"/>
                <w:szCs w:val="18"/>
                <w:lang w:eastAsia="tr-TR"/>
              </w:rPr>
              <w:t xml:space="preserve"> evleri 42. Blok D5 </w:t>
            </w:r>
            <w:proofErr w:type="spellStart"/>
            <w:r w:rsidRPr="000809B4">
              <w:rPr>
                <w:rFonts w:ascii="Arial" w:hAnsi="Arial" w:cs="Arial"/>
                <w:sz w:val="18"/>
                <w:szCs w:val="18"/>
                <w:lang w:eastAsia="tr-TR"/>
              </w:rPr>
              <w:t>Yıldızposta</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cad</w:t>
            </w:r>
            <w:proofErr w:type="spellEnd"/>
            <w:r w:rsidRPr="000809B4">
              <w:rPr>
                <w:rFonts w:ascii="Arial" w:hAnsi="Arial" w:cs="Arial"/>
                <w:sz w:val="18"/>
                <w:szCs w:val="18"/>
                <w:lang w:eastAsia="tr-TR"/>
              </w:rPr>
              <w:t xml:space="preserve"> Esentepe İstanbul </w:t>
            </w:r>
          </w:p>
        </w:tc>
      </w:tr>
      <w:tr w:rsidR="009A5235" w:rsidRPr="0050524A" w14:paraId="3A7242E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F5DBC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Serhat İpekçi</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FDCB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785FB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FB91C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13FA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Güvenlik Mah. 265 Sok. 5/8 Antalya </w:t>
            </w:r>
          </w:p>
        </w:tc>
      </w:tr>
      <w:tr w:rsidR="009A5235" w:rsidRPr="0050524A" w14:paraId="6088259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7C8F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Cüneyt </w:t>
            </w:r>
            <w:proofErr w:type="spellStart"/>
            <w:r w:rsidRPr="000809B4">
              <w:rPr>
                <w:rFonts w:ascii="Arial" w:hAnsi="Arial" w:cs="Arial"/>
                <w:b/>
                <w:bCs/>
                <w:sz w:val="18"/>
                <w:szCs w:val="18"/>
                <w:lang w:eastAsia="tr-TR"/>
              </w:rPr>
              <w:t>İşcan</w:t>
            </w:r>
            <w:proofErr w:type="spellEnd"/>
            <w:r w:rsidRPr="000809B4">
              <w:rPr>
                <w:rFonts w:ascii="Arial" w:hAnsi="Arial" w:cs="Arial"/>
                <w:b/>
                <w:bCs/>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18A985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03D8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A64F0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3258D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Turgutlu Sok. Mesa Güneş Sitesi 13/17 GOP Ankara </w:t>
            </w:r>
          </w:p>
        </w:tc>
      </w:tr>
      <w:tr w:rsidR="009A5235" w:rsidRPr="0050524A" w14:paraId="0795B00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21830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Mutluhan İzmir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1B22E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Elazığ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18154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F5E2B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078C1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Gölgeli Sok 15/7 100.yıl Mah. Ankara </w:t>
            </w:r>
          </w:p>
        </w:tc>
      </w:tr>
      <w:tr w:rsidR="009A5235" w:rsidRPr="0050524A" w14:paraId="761B9D6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8E274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Hayrettin Kara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858D8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w:t>
            </w:r>
            <w:proofErr w:type="spellStart"/>
            <w:r w:rsidRPr="000809B4">
              <w:rPr>
                <w:rFonts w:ascii="Arial" w:hAnsi="Arial" w:cs="Arial"/>
                <w:sz w:val="18"/>
                <w:szCs w:val="18"/>
                <w:lang w:eastAsia="tr-TR"/>
              </w:rPr>
              <w:t>Örenşehir</w:t>
            </w:r>
            <w:proofErr w:type="spellEnd"/>
            <w:r w:rsidRPr="000809B4">
              <w:rPr>
                <w:rFonts w:ascii="Arial" w:hAnsi="Arial" w:cs="Arial"/>
                <w:sz w:val="18"/>
                <w:szCs w:val="18"/>
                <w:lang w:eastAsia="tr-TR"/>
              </w:rPr>
              <w:t xml:space="preserv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928F5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91D1A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24AD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Yüzüncüyıl</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Misafirhanesi Van </w:t>
            </w:r>
          </w:p>
        </w:tc>
      </w:tr>
      <w:tr w:rsidR="009A5235" w:rsidRPr="0050524A" w14:paraId="7E1B5F0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716E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Cafer Karabulut</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B668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Elazığ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C67A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578F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28B7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Yenimahalle Geçer Sok. 33/A Elazığ </w:t>
            </w:r>
          </w:p>
        </w:tc>
      </w:tr>
      <w:tr w:rsidR="009A5235" w:rsidRPr="0050524A" w14:paraId="0A9FADE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1A9B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Figen Karadağ</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DC355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F7935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DC3BB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EA829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Şemsettin Günaltay Cad. 111/12 Kazasker İstanbul </w:t>
            </w:r>
          </w:p>
        </w:tc>
      </w:tr>
      <w:tr w:rsidR="009A5235" w:rsidRPr="0050524A" w14:paraId="51D159D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E007E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Doğan Karan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9B381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1922 Balıkesir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C31BF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150F0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EE44C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2033 Sok. 23/22 Atakent Karşıyaka İzmir </w:t>
            </w:r>
          </w:p>
        </w:tc>
      </w:tr>
      <w:tr w:rsidR="009A5235" w:rsidRPr="0050524A" w14:paraId="36A2418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7054F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Engin </w:t>
            </w:r>
            <w:proofErr w:type="spellStart"/>
            <w:r w:rsidRPr="000809B4">
              <w:rPr>
                <w:rFonts w:ascii="Arial" w:hAnsi="Arial" w:cs="Arial"/>
                <w:b/>
                <w:bCs/>
                <w:sz w:val="18"/>
                <w:szCs w:val="18"/>
                <w:lang w:eastAsia="tr-TR"/>
              </w:rPr>
              <w:t>Karaşin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78429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A0C52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B71D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F9CF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Fatih Mah. Esentepe sitesi E Blok D2 Edirne </w:t>
            </w:r>
          </w:p>
        </w:tc>
      </w:tr>
      <w:tr w:rsidR="009A5235" w:rsidRPr="0050524A" w14:paraId="347A4E2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B790D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Uğur Emre </w:t>
            </w:r>
            <w:proofErr w:type="spellStart"/>
            <w:r w:rsidRPr="000809B4">
              <w:rPr>
                <w:rFonts w:ascii="Arial" w:hAnsi="Arial" w:cs="Arial"/>
                <w:b/>
                <w:bCs/>
                <w:sz w:val="18"/>
                <w:szCs w:val="18"/>
                <w:lang w:eastAsia="tr-TR"/>
              </w:rPr>
              <w:t>Kapkın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23B2F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1946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A2432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F696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01C89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1377 sok 7/10 Alsancak İzmir </w:t>
            </w:r>
          </w:p>
        </w:tc>
      </w:tr>
      <w:tr w:rsidR="009A5235" w:rsidRPr="0050524A" w14:paraId="494E34F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1633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İncila</w:t>
            </w:r>
            <w:proofErr w:type="spellEnd"/>
            <w:r w:rsidRPr="000809B4">
              <w:rPr>
                <w:rFonts w:ascii="Arial" w:hAnsi="Arial" w:cs="Arial"/>
                <w:b/>
                <w:bCs/>
                <w:sz w:val="18"/>
                <w:szCs w:val="18"/>
                <w:lang w:eastAsia="tr-TR"/>
              </w:rPr>
              <w:t xml:space="preserve"> Kaplan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BF81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Kahramanmaraş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DC33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0B1DDE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29A6CD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32.sok 9/14 Bahçelievler Ankara </w:t>
            </w:r>
          </w:p>
        </w:tc>
      </w:tr>
      <w:tr w:rsidR="009A5235" w:rsidRPr="0050524A" w14:paraId="3089517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53D9A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Mahmut Katı</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D1AC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1955 Aksaray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CB7DC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A6296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8ECE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Ziraat Fak. Lojmanları G Blok2 Şanlıurfa </w:t>
            </w:r>
          </w:p>
        </w:tc>
      </w:tr>
      <w:tr w:rsidR="009A5235" w:rsidRPr="0050524A" w14:paraId="7A755F6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F0650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Burhanettin Kaya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590E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Muş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9F19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A332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C3E6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Yenişehir Mah. </w:t>
            </w:r>
            <w:proofErr w:type="spellStart"/>
            <w:r w:rsidRPr="000809B4">
              <w:rPr>
                <w:rFonts w:ascii="Arial" w:hAnsi="Arial" w:cs="Arial"/>
                <w:sz w:val="18"/>
                <w:szCs w:val="18"/>
                <w:lang w:eastAsia="tr-TR"/>
              </w:rPr>
              <w:t>Mengücek</w:t>
            </w:r>
            <w:proofErr w:type="spellEnd"/>
            <w:r w:rsidRPr="000809B4">
              <w:rPr>
                <w:rFonts w:ascii="Arial" w:hAnsi="Arial" w:cs="Arial"/>
                <w:sz w:val="18"/>
                <w:szCs w:val="18"/>
                <w:lang w:eastAsia="tr-TR"/>
              </w:rPr>
              <w:t xml:space="preserve"> Apt. B Blok 14 </w:t>
            </w:r>
            <w:proofErr w:type="spellStart"/>
            <w:r w:rsidRPr="000809B4">
              <w:rPr>
                <w:rFonts w:ascii="Arial" w:hAnsi="Arial" w:cs="Arial"/>
                <w:sz w:val="18"/>
                <w:szCs w:val="18"/>
                <w:lang w:eastAsia="tr-TR"/>
              </w:rPr>
              <w:t>Sıvas</w:t>
            </w:r>
            <w:proofErr w:type="spellEnd"/>
            <w:r w:rsidRPr="000809B4">
              <w:rPr>
                <w:rFonts w:ascii="Arial" w:hAnsi="Arial" w:cs="Arial"/>
                <w:sz w:val="18"/>
                <w:szCs w:val="18"/>
                <w:lang w:eastAsia="tr-TR"/>
              </w:rPr>
              <w:t xml:space="preserve"> </w:t>
            </w:r>
          </w:p>
        </w:tc>
      </w:tr>
      <w:tr w:rsidR="009A5235" w:rsidRPr="0050524A" w14:paraId="7CBF7AE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D9C31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Nihat Kaya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1F218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Güle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550F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F4FFA0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384B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Etyemez Tekke Sok. 3/8 </w:t>
            </w:r>
            <w:proofErr w:type="spellStart"/>
            <w:r w:rsidRPr="000809B4">
              <w:rPr>
                <w:rFonts w:ascii="Arial" w:hAnsi="Arial" w:cs="Arial"/>
                <w:sz w:val="18"/>
                <w:szCs w:val="18"/>
                <w:lang w:eastAsia="tr-TR"/>
              </w:rPr>
              <w:t>Kocamustafapaşa</w:t>
            </w:r>
            <w:proofErr w:type="spellEnd"/>
            <w:r w:rsidRPr="000809B4">
              <w:rPr>
                <w:rFonts w:ascii="Arial" w:hAnsi="Arial" w:cs="Arial"/>
                <w:sz w:val="18"/>
                <w:szCs w:val="18"/>
                <w:lang w:eastAsia="tr-TR"/>
              </w:rPr>
              <w:t xml:space="preserve"> İstanbul </w:t>
            </w:r>
          </w:p>
        </w:tc>
      </w:tr>
      <w:tr w:rsidR="009A5235" w:rsidRPr="0050524A" w14:paraId="52DA373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DA4AC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Nusret Kaya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972A45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1943 Antalya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1813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B1B4B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6E19A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Kalamış Fener Cad. 96/19 Fenerbahçe İstanbul </w:t>
            </w:r>
          </w:p>
        </w:tc>
      </w:tr>
      <w:tr w:rsidR="009A5235" w:rsidRPr="0050524A" w14:paraId="1D56199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84166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Vehbi Keser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5BA7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Antakya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3BD4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B452E9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18DFF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Emekli Subay </w:t>
            </w:r>
            <w:proofErr w:type="spellStart"/>
            <w:r w:rsidRPr="000809B4">
              <w:rPr>
                <w:rFonts w:ascii="Arial" w:hAnsi="Arial" w:cs="Arial"/>
                <w:sz w:val="18"/>
                <w:szCs w:val="18"/>
                <w:lang w:eastAsia="tr-TR"/>
              </w:rPr>
              <w:t>Evl</w:t>
            </w:r>
            <w:proofErr w:type="spellEnd"/>
            <w:r w:rsidRPr="000809B4">
              <w:rPr>
                <w:rFonts w:ascii="Arial" w:hAnsi="Arial" w:cs="Arial"/>
                <w:sz w:val="18"/>
                <w:szCs w:val="18"/>
                <w:lang w:eastAsia="tr-TR"/>
              </w:rPr>
              <w:t xml:space="preserve">. 24/2 Şişli Esentepe </w:t>
            </w:r>
            <w:proofErr w:type="spellStart"/>
            <w:r w:rsidRPr="000809B4">
              <w:rPr>
                <w:rFonts w:ascii="Arial" w:hAnsi="Arial" w:cs="Arial"/>
                <w:sz w:val="18"/>
                <w:szCs w:val="18"/>
                <w:lang w:eastAsia="tr-TR"/>
              </w:rPr>
              <w:t>İstanbu</w:t>
            </w:r>
            <w:proofErr w:type="spellEnd"/>
            <w:r w:rsidRPr="000809B4">
              <w:rPr>
                <w:rFonts w:ascii="Arial" w:hAnsi="Arial" w:cs="Arial"/>
                <w:sz w:val="18"/>
                <w:szCs w:val="18"/>
                <w:lang w:eastAsia="tr-TR"/>
              </w:rPr>
              <w:t xml:space="preserve"> </w:t>
            </w:r>
          </w:p>
        </w:tc>
      </w:tr>
      <w:tr w:rsidR="009A5235" w:rsidRPr="0050524A" w14:paraId="3C187BC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21B66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Emine </w:t>
            </w:r>
            <w:proofErr w:type="spellStart"/>
            <w:r w:rsidRPr="000809B4">
              <w:rPr>
                <w:rFonts w:ascii="Arial" w:hAnsi="Arial" w:cs="Arial"/>
                <w:b/>
                <w:bCs/>
                <w:sz w:val="18"/>
                <w:szCs w:val="18"/>
                <w:lang w:eastAsia="tr-TR"/>
              </w:rPr>
              <w:t>Zinnur</w:t>
            </w:r>
            <w:proofErr w:type="spellEnd"/>
            <w:r w:rsidRPr="000809B4">
              <w:rPr>
                <w:rFonts w:ascii="Arial" w:hAnsi="Arial" w:cs="Arial"/>
                <w:b/>
                <w:bCs/>
                <w:sz w:val="18"/>
                <w:szCs w:val="18"/>
                <w:lang w:eastAsia="tr-TR"/>
              </w:rPr>
              <w:t xml:space="preserve"> Kılıç</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75ED4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129D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35478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07035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Büyükelçi Sok. 5/11 </w:t>
            </w:r>
            <w:proofErr w:type="spellStart"/>
            <w:r w:rsidRPr="000809B4">
              <w:rPr>
                <w:rFonts w:ascii="Arial" w:hAnsi="Arial" w:cs="Arial"/>
                <w:sz w:val="18"/>
                <w:szCs w:val="18"/>
                <w:lang w:eastAsia="tr-TR"/>
              </w:rPr>
              <w:t>K.Esat</w:t>
            </w:r>
            <w:proofErr w:type="spellEnd"/>
            <w:r w:rsidRPr="000809B4">
              <w:rPr>
                <w:rFonts w:ascii="Arial" w:hAnsi="Arial" w:cs="Arial"/>
                <w:sz w:val="18"/>
                <w:szCs w:val="18"/>
                <w:lang w:eastAsia="tr-TR"/>
              </w:rPr>
              <w:t xml:space="preserve"> Ankara </w:t>
            </w:r>
          </w:p>
        </w:tc>
      </w:tr>
      <w:tr w:rsidR="009A5235" w:rsidRPr="0050524A" w14:paraId="50C8A7F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25119D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Cengiz Kılıç</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5A49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Kaldırım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EC8EDC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57B2A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6DA10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Büyükelçi Sok. 5/11 </w:t>
            </w:r>
            <w:proofErr w:type="spellStart"/>
            <w:r w:rsidRPr="000809B4">
              <w:rPr>
                <w:rFonts w:ascii="Arial" w:hAnsi="Arial" w:cs="Arial"/>
                <w:sz w:val="18"/>
                <w:szCs w:val="18"/>
                <w:lang w:eastAsia="tr-TR"/>
              </w:rPr>
              <w:t>Küçükesat</w:t>
            </w:r>
            <w:proofErr w:type="spellEnd"/>
            <w:r w:rsidRPr="000809B4">
              <w:rPr>
                <w:rFonts w:ascii="Arial" w:hAnsi="Arial" w:cs="Arial"/>
                <w:sz w:val="18"/>
                <w:szCs w:val="18"/>
                <w:lang w:eastAsia="tr-TR"/>
              </w:rPr>
              <w:t xml:space="preserve"> Ankara </w:t>
            </w:r>
          </w:p>
        </w:tc>
      </w:tr>
      <w:tr w:rsidR="009A5235" w:rsidRPr="0050524A" w14:paraId="0D19056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E0C8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İsmet </w:t>
            </w:r>
            <w:proofErr w:type="spellStart"/>
            <w:r w:rsidRPr="000809B4">
              <w:rPr>
                <w:rFonts w:ascii="Arial" w:hAnsi="Arial" w:cs="Arial"/>
                <w:b/>
                <w:bCs/>
                <w:sz w:val="18"/>
                <w:szCs w:val="18"/>
                <w:lang w:eastAsia="tr-TR"/>
              </w:rPr>
              <w:t>Kırpınar</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66CD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Horasan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D9EA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1552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FF1D7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Atatürk Mah. A.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Lojmanları 16. Blok No:7 Erzurum </w:t>
            </w:r>
          </w:p>
        </w:tc>
      </w:tr>
      <w:tr w:rsidR="009A5235" w:rsidRPr="0050524A" w14:paraId="5F86E9C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F08D8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Neşe Kocabaşoğlu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72DA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36160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0F7F2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30F5D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Türkbostan</w:t>
            </w:r>
            <w:proofErr w:type="spellEnd"/>
            <w:r w:rsidRPr="000809B4">
              <w:rPr>
                <w:rFonts w:ascii="Arial" w:hAnsi="Arial" w:cs="Arial"/>
                <w:sz w:val="18"/>
                <w:szCs w:val="18"/>
                <w:lang w:eastAsia="tr-TR"/>
              </w:rPr>
              <w:t xml:space="preserve"> (2 sokak) Boğaziçi Sitesi 13/A Blok D6 Yeniköy İstanbul </w:t>
            </w:r>
          </w:p>
        </w:tc>
      </w:tr>
      <w:tr w:rsidR="009A5235" w:rsidRPr="0050524A" w14:paraId="6F64C4F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C4969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Atıf Koç</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D325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Mersin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482F9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57522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F7A4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Rıza Paşa sok. ¾ Palmiye </w:t>
            </w:r>
            <w:proofErr w:type="spellStart"/>
            <w:r w:rsidRPr="000809B4">
              <w:rPr>
                <w:rFonts w:ascii="Arial" w:hAnsi="Arial" w:cs="Arial"/>
                <w:sz w:val="18"/>
                <w:szCs w:val="18"/>
                <w:lang w:eastAsia="tr-TR"/>
              </w:rPr>
              <w:t>apt.</w:t>
            </w:r>
            <w:proofErr w:type="spellEnd"/>
            <w:r w:rsidRPr="000809B4">
              <w:rPr>
                <w:rFonts w:ascii="Arial" w:hAnsi="Arial" w:cs="Arial"/>
                <w:sz w:val="18"/>
                <w:szCs w:val="18"/>
                <w:lang w:eastAsia="tr-TR"/>
              </w:rPr>
              <w:t xml:space="preserve"> Üsküdar İstanbul </w:t>
            </w:r>
          </w:p>
        </w:tc>
      </w:tr>
      <w:tr w:rsidR="009A5235" w:rsidRPr="0050524A" w14:paraId="19A5620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7E483B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Nesrin Koçal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9E74A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Yalova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EEDF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F6676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E977C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5. Sok 32/9 Bahçelievler Ankara </w:t>
            </w:r>
          </w:p>
        </w:tc>
      </w:tr>
      <w:tr w:rsidR="009A5235" w:rsidRPr="0050524A" w14:paraId="21511B3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AE01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Yüksel </w:t>
            </w:r>
            <w:proofErr w:type="spellStart"/>
            <w:r w:rsidRPr="000809B4">
              <w:rPr>
                <w:rFonts w:ascii="Arial" w:hAnsi="Arial" w:cs="Arial"/>
                <w:b/>
                <w:bCs/>
                <w:sz w:val="18"/>
                <w:szCs w:val="18"/>
                <w:lang w:eastAsia="tr-TR"/>
              </w:rPr>
              <w:t>Koten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695D2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Siverek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2685D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7E9748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22931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Örenkent</w:t>
            </w:r>
            <w:proofErr w:type="spellEnd"/>
            <w:r w:rsidRPr="000809B4">
              <w:rPr>
                <w:rFonts w:ascii="Arial" w:hAnsi="Arial" w:cs="Arial"/>
                <w:sz w:val="18"/>
                <w:szCs w:val="18"/>
                <w:lang w:eastAsia="tr-TR"/>
              </w:rPr>
              <w:t xml:space="preserve"> F1 </w:t>
            </w:r>
            <w:proofErr w:type="spellStart"/>
            <w:r w:rsidRPr="000809B4">
              <w:rPr>
                <w:rFonts w:ascii="Arial" w:hAnsi="Arial" w:cs="Arial"/>
                <w:sz w:val="18"/>
                <w:szCs w:val="18"/>
                <w:lang w:eastAsia="tr-TR"/>
              </w:rPr>
              <w:t>Şükrüpaşa</w:t>
            </w:r>
            <w:proofErr w:type="spellEnd"/>
            <w:r w:rsidRPr="000809B4">
              <w:rPr>
                <w:rFonts w:ascii="Arial" w:hAnsi="Arial" w:cs="Arial"/>
                <w:sz w:val="18"/>
                <w:szCs w:val="18"/>
                <w:lang w:eastAsia="tr-TR"/>
              </w:rPr>
              <w:t xml:space="preserve"> Mah. Edirne </w:t>
            </w:r>
          </w:p>
        </w:tc>
      </w:tr>
      <w:tr w:rsidR="009A5235" w:rsidRPr="0050524A" w14:paraId="64B7211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8CD9F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Özcan </w:t>
            </w:r>
            <w:proofErr w:type="spellStart"/>
            <w:r w:rsidRPr="000809B4">
              <w:rPr>
                <w:rFonts w:ascii="Arial" w:hAnsi="Arial" w:cs="Arial"/>
                <w:b/>
                <w:bCs/>
                <w:sz w:val="18"/>
                <w:szCs w:val="18"/>
                <w:lang w:eastAsia="tr-TR"/>
              </w:rPr>
              <w:t>Köknel</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9327F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1928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71B20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C8B6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01B63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Valikonağı Cad. 147/16 Nişantaşı İstanbul</w:t>
            </w:r>
          </w:p>
        </w:tc>
      </w:tr>
      <w:tr w:rsidR="009A5235" w:rsidRPr="0050524A" w14:paraId="714CEF5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07E08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Zekeriya </w:t>
            </w:r>
            <w:proofErr w:type="spellStart"/>
            <w:r w:rsidRPr="000809B4">
              <w:rPr>
                <w:rFonts w:ascii="Arial" w:hAnsi="Arial" w:cs="Arial"/>
                <w:b/>
                <w:bCs/>
                <w:sz w:val="18"/>
                <w:szCs w:val="18"/>
                <w:lang w:eastAsia="tr-TR"/>
              </w:rPr>
              <w:t>Kökrek</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1B4A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Kayseri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8075BE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5CDF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F4D2E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Fatih Belediye Sit. B1/20 </w:t>
            </w:r>
            <w:proofErr w:type="spellStart"/>
            <w:r w:rsidRPr="000809B4">
              <w:rPr>
                <w:rFonts w:ascii="Arial" w:hAnsi="Arial" w:cs="Arial"/>
                <w:sz w:val="18"/>
                <w:szCs w:val="18"/>
                <w:lang w:eastAsia="tr-TR"/>
              </w:rPr>
              <w:t>Silivrikapı</w:t>
            </w:r>
            <w:proofErr w:type="spellEnd"/>
            <w:r w:rsidRPr="000809B4">
              <w:rPr>
                <w:rFonts w:ascii="Arial" w:hAnsi="Arial" w:cs="Arial"/>
                <w:sz w:val="18"/>
                <w:szCs w:val="18"/>
                <w:lang w:eastAsia="tr-TR"/>
              </w:rPr>
              <w:t xml:space="preserve"> İstanbul </w:t>
            </w:r>
          </w:p>
        </w:tc>
      </w:tr>
      <w:tr w:rsidR="009A5235" w:rsidRPr="0050524A" w14:paraId="3B52994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86D8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Gülseven</w:t>
            </w:r>
            <w:proofErr w:type="spellEnd"/>
            <w:r w:rsidRPr="000809B4">
              <w:rPr>
                <w:rFonts w:ascii="Arial" w:hAnsi="Arial" w:cs="Arial"/>
                <w:b/>
                <w:bCs/>
                <w:sz w:val="18"/>
                <w:szCs w:val="18"/>
                <w:lang w:eastAsia="tr-TR"/>
              </w:rPr>
              <w:t xml:space="preserve"> Köksal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330CA3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Ordu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1C9746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83222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C310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Binevler</w:t>
            </w:r>
            <w:proofErr w:type="spellEnd"/>
            <w:r w:rsidRPr="000809B4">
              <w:rPr>
                <w:rFonts w:ascii="Arial" w:hAnsi="Arial" w:cs="Arial"/>
                <w:sz w:val="18"/>
                <w:szCs w:val="18"/>
                <w:lang w:eastAsia="tr-TR"/>
              </w:rPr>
              <w:t xml:space="preserve"> 1. Kısım D6/8 Edirne </w:t>
            </w:r>
          </w:p>
        </w:tc>
      </w:tr>
      <w:tr w:rsidR="009A5235" w:rsidRPr="0050524A" w14:paraId="3CCB739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CE02B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Hakan Kumbasar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4B17D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1956 Ardahan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DEB2E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8318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5DF6A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Esat </w:t>
            </w:r>
            <w:proofErr w:type="spellStart"/>
            <w:r w:rsidRPr="000809B4">
              <w:rPr>
                <w:rFonts w:ascii="Arial" w:hAnsi="Arial" w:cs="Arial"/>
                <w:sz w:val="18"/>
                <w:szCs w:val="18"/>
                <w:lang w:eastAsia="tr-TR"/>
              </w:rPr>
              <w:t>cad.</w:t>
            </w:r>
            <w:proofErr w:type="spellEnd"/>
            <w:r w:rsidRPr="000809B4">
              <w:rPr>
                <w:rFonts w:ascii="Arial" w:hAnsi="Arial" w:cs="Arial"/>
                <w:sz w:val="18"/>
                <w:szCs w:val="18"/>
                <w:lang w:eastAsia="tr-TR"/>
              </w:rPr>
              <w:t xml:space="preserve"> 36/11 </w:t>
            </w:r>
            <w:proofErr w:type="spellStart"/>
            <w:r w:rsidRPr="000809B4">
              <w:rPr>
                <w:rFonts w:ascii="Arial" w:hAnsi="Arial" w:cs="Arial"/>
                <w:sz w:val="18"/>
                <w:szCs w:val="18"/>
                <w:lang w:eastAsia="tr-TR"/>
              </w:rPr>
              <w:t>K.Esat</w:t>
            </w:r>
            <w:proofErr w:type="spellEnd"/>
            <w:r w:rsidRPr="000809B4">
              <w:rPr>
                <w:rFonts w:ascii="Arial" w:hAnsi="Arial" w:cs="Arial"/>
                <w:sz w:val="18"/>
                <w:szCs w:val="18"/>
                <w:lang w:eastAsia="tr-TR"/>
              </w:rPr>
              <w:t xml:space="preserve"> Ankara </w:t>
            </w:r>
          </w:p>
        </w:tc>
      </w:tr>
      <w:tr w:rsidR="009A5235" w:rsidRPr="0050524A" w14:paraId="70FE639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1EB13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Aslı Kuruoğlu</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805A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Urfa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2C08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75FC1C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9A641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4. Cad. 91/3 Bahçelievler Ankara </w:t>
            </w:r>
          </w:p>
        </w:tc>
      </w:tr>
      <w:tr w:rsidR="009A5235" w:rsidRPr="0050524A" w14:paraId="3AE3C76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3EF87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Savaş Kültür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CE9C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1940 Aydın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5CD86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E705E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D9DC4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1391 Sok. No:1/5 D3 Alsancak İzmir </w:t>
            </w:r>
          </w:p>
        </w:tc>
      </w:tr>
      <w:tr w:rsidR="009A5235" w:rsidRPr="0050524A" w14:paraId="14A1EAA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65F5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Fatma Sibel Mercan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8891C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1967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4D94C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51581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ACE3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Necatibey</w:t>
            </w:r>
            <w:proofErr w:type="spellEnd"/>
            <w:r w:rsidRPr="000809B4">
              <w:rPr>
                <w:rFonts w:ascii="Arial" w:hAnsi="Arial" w:cs="Arial"/>
                <w:sz w:val="18"/>
                <w:szCs w:val="18"/>
                <w:lang w:eastAsia="tr-TR"/>
              </w:rPr>
              <w:t xml:space="preserve"> Cad. 104/3 Kızılay Ankara </w:t>
            </w:r>
          </w:p>
        </w:tc>
      </w:tr>
      <w:tr w:rsidR="009A5235" w:rsidRPr="0050524A" w14:paraId="557B3E9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2B46B2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Ahmet Levent Mete</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E807B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1958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1FBD78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87AA0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93E9C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218. sok 2/12 Bornova İzmir </w:t>
            </w:r>
          </w:p>
        </w:tc>
      </w:tr>
      <w:tr w:rsidR="009A5235" w:rsidRPr="0050524A" w14:paraId="2FDAAEE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41D30D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Esat Timuçin Oral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E8CB2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Kırşehir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3C77A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6AFA15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CCDA2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İncirli Cad. 65/1 Bakırköy İstanbul </w:t>
            </w:r>
          </w:p>
        </w:tc>
      </w:tr>
      <w:tr w:rsidR="009A5235" w:rsidRPr="0050524A" w14:paraId="577948C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75142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Ahsen Orhon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942C5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1930 Tekirdağ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76A4C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9D55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E68B4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Uğur Mumcu Cad. 79/1 </w:t>
            </w:r>
            <w:proofErr w:type="spellStart"/>
            <w:r w:rsidRPr="000809B4">
              <w:rPr>
                <w:rFonts w:ascii="Arial" w:hAnsi="Arial" w:cs="Arial"/>
                <w:sz w:val="18"/>
                <w:szCs w:val="18"/>
                <w:lang w:eastAsia="tr-TR"/>
              </w:rPr>
              <w:t>B.Esat</w:t>
            </w:r>
            <w:proofErr w:type="spellEnd"/>
            <w:r w:rsidRPr="000809B4">
              <w:rPr>
                <w:rFonts w:ascii="Arial" w:hAnsi="Arial" w:cs="Arial"/>
                <w:sz w:val="18"/>
                <w:szCs w:val="18"/>
                <w:lang w:eastAsia="tr-TR"/>
              </w:rPr>
              <w:t xml:space="preserve"> Ankara </w:t>
            </w:r>
          </w:p>
        </w:tc>
      </w:tr>
      <w:tr w:rsidR="009A5235" w:rsidRPr="0050524A" w14:paraId="1207244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2EADAF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Ece Orhon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DFA8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1949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4A3E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39F79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DB66E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Uğur Mumcu Cad. 79/1 </w:t>
            </w:r>
            <w:proofErr w:type="spellStart"/>
            <w:r w:rsidRPr="000809B4">
              <w:rPr>
                <w:rFonts w:ascii="Arial" w:hAnsi="Arial" w:cs="Arial"/>
                <w:sz w:val="18"/>
                <w:szCs w:val="18"/>
                <w:lang w:eastAsia="tr-TR"/>
              </w:rPr>
              <w:t>B.Esat</w:t>
            </w:r>
            <w:proofErr w:type="spellEnd"/>
            <w:r w:rsidRPr="000809B4">
              <w:rPr>
                <w:rFonts w:ascii="Arial" w:hAnsi="Arial" w:cs="Arial"/>
                <w:sz w:val="18"/>
                <w:szCs w:val="18"/>
                <w:lang w:eastAsia="tr-TR"/>
              </w:rPr>
              <w:t xml:space="preserve"> Ankara </w:t>
            </w:r>
          </w:p>
        </w:tc>
      </w:tr>
      <w:tr w:rsidR="009A5235" w:rsidRPr="0050524A" w14:paraId="20922F5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077D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Külteğin</w:t>
            </w:r>
            <w:proofErr w:type="spellEnd"/>
            <w:r w:rsidRPr="000809B4">
              <w:rPr>
                <w:rFonts w:ascii="Arial" w:hAnsi="Arial" w:cs="Arial"/>
                <w:b/>
                <w:bCs/>
                <w:sz w:val="18"/>
                <w:szCs w:val="18"/>
                <w:lang w:eastAsia="tr-TR"/>
              </w:rPr>
              <w:t xml:space="preserve"> Ögel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62A87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4E4D0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9230D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B73C5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K.Tepe</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Mah.Pelinli</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sok.No</w:t>
            </w:r>
            <w:proofErr w:type="spellEnd"/>
            <w:r w:rsidRPr="000809B4">
              <w:rPr>
                <w:rFonts w:ascii="Arial" w:hAnsi="Arial" w:cs="Arial"/>
                <w:sz w:val="18"/>
                <w:szCs w:val="18"/>
                <w:lang w:eastAsia="tr-TR"/>
              </w:rPr>
              <w:t xml:space="preserve"> 8/30 Bakırköy İstanbul </w:t>
            </w:r>
          </w:p>
        </w:tc>
      </w:tr>
      <w:tr w:rsidR="009A5235" w:rsidRPr="0050524A" w14:paraId="6254222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2E173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Bedriye Öncü</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3E26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1969 Karabük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D51FE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8DCFC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692F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İvedik</w:t>
            </w:r>
            <w:proofErr w:type="spellEnd"/>
            <w:r w:rsidRPr="000809B4">
              <w:rPr>
                <w:rFonts w:ascii="Arial" w:hAnsi="Arial" w:cs="Arial"/>
                <w:sz w:val="18"/>
                <w:szCs w:val="18"/>
                <w:lang w:eastAsia="tr-TR"/>
              </w:rPr>
              <w:t xml:space="preserve"> Cad. 147/B8 </w:t>
            </w:r>
            <w:proofErr w:type="spellStart"/>
            <w:r w:rsidRPr="000809B4">
              <w:rPr>
                <w:rFonts w:ascii="Arial" w:hAnsi="Arial" w:cs="Arial"/>
                <w:sz w:val="18"/>
                <w:szCs w:val="18"/>
                <w:lang w:eastAsia="tr-TR"/>
              </w:rPr>
              <w:t>Demetevler</w:t>
            </w:r>
            <w:proofErr w:type="spellEnd"/>
            <w:r w:rsidRPr="000809B4">
              <w:rPr>
                <w:rFonts w:ascii="Arial" w:hAnsi="Arial" w:cs="Arial"/>
                <w:sz w:val="18"/>
                <w:szCs w:val="18"/>
                <w:lang w:eastAsia="tr-TR"/>
              </w:rPr>
              <w:t xml:space="preserve"> Ankara </w:t>
            </w:r>
          </w:p>
        </w:tc>
      </w:tr>
      <w:tr w:rsidR="009A5235" w:rsidRPr="0050524A" w14:paraId="0E29709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AE172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Emin Önder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BAA1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1955 Keçiborlu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C0B1C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7031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14987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Güvenlik Sok. 23/15 Kavaklıdere Ankara </w:t>
            </w:r>
          </w:p>
        </w:tc>
      </w:tr>
      <w:tr w:rsidR="009A5235" w:rsidRPr="0050524A" w14:paraId="16A77FD9"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D1DB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Turan Örnek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E55A5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1928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C8BA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A72E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A7C7C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Talatpaşa</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Bulv</w:t>
            </w:r>
            <w:proofErr w:type="spellEnd"/>
            <w:r w:rsidRPr="000809B4">
              <w:rPr>
                <w:rFonts w:ascii="Arial" w:hAnsi="Arial" w:cs="Arial"/>
                <w:sz w:val="18"/>
                <w:szCs w:val="18"/>
                <w:lang w:eastAsia="tr-TR"/>
              </w:rPr>
              <w:t>. 25/14 Alsancak İzmir</w:t>
            </w:r>
          </w:p>
        </w:tc>
      </w:tr>
      <w:tr w:rsidR="009A5235" w:rsidRPr="0050524A" w14:paraId="6EA4D4A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2E072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Sibel Örsel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A52E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6FADC7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0E86C0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84A46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Bağlar Sok. 17/4 Abidinpaşa Ankara </w:t>
            </w:r>
          </w:p>
        </w:tc>
      </w:tr>
      <w:tr w:rsidR="009A5235" w:rsidRPr="0050524A" w14:paraId="1316957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7F93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Elvan Özalp</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4ED2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1970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F49B6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FB6C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70FFE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Şairnazım</w:t>
            </w:r>
            <w:proofErr w:type="spellEnd"/>
            <w:r w:rsidRPr="000809B4">
              <w:rPr>
                <w:rFonts w:ascii="Arial" w:hAnsi="Arial" w:cs="Arial"/>
                <w:sz w:val="18"/>
                <w:szCs w:val="18"/>
                <w:lang w:eastAsia="tr-TR"/>
              </w:rPr>
              <w:t xml:space="preserve"> Sok. 1/11 </w:t>
            </w:r>
            <w:proofErr w:type="spellStart"/>
            <w:r w:rsidRPr="000809B4">
              <w:rPr>
                <w:rFonts w:ascii="Arial" w:hAnsi="Arial" w:cs="Arial"/>
                <w:sz w:val="18"/>
                <w:szCs w:val="18"/>
                <w:lang w:eastAsia="tr-TR"/>
              </w:rPr>
              <w:t>Y.Ayrancı</w:t>
            </w:r>
            <w:proofErr w:type="spellEnd"/>
            <w:r w:rsidRPr="000809B4">
              <w:rPr>
                <w:rFonts w:ascii="Arial" w:hAnsi="Arial" w:cs="Arial"/>
                <w:sz w:val="18"/>
                <w:szCs w:val="18"/>
                <w:lang w:eastAsia="tr-TR"/>
              </w:rPr>
              <w:t xml:space="preserve"> Ankara </w:t>
            </w:r>
          </w:p>
        </w:tc>
      </w:tr>
      <w:tr w:rsidR="009A5235" w:rsidRPr="0050524A" w14:paraId="60D5961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71C25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Haluk Özbay</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38521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1946 Şanlıurfa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B27D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863BA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4AB0B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Adakale Sok. 22/16 Yenişehir Ankara </w:t>
            </w:r>
          </w:p>
        </w:tc>
      </w:tr>
      <w:tr w:rsidR="009A5235" w:rsidRPr="0050524A" w14:paraId="6ECD3DA3"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ED0D9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Erhan Özcan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2F03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Afyon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AC786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93297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AA50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Pamir Cad. Mehmet Bileydi Apt. Bahçelievler D5 Antalya</w:t>
            </w:r>
          </w:p>
        </w:tc>
      </w:tr>
      <w:tr w:rsidR="009A5235" w:rsidRPr="0050524A" w14:paraId="5FA7621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C2844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Ramazan </w:t>
            </w:r>
            <w:proofErr w:type="spellStart"/>
            <w:r w:rsidRPr="000809B4">
              <w:rPr>
                <w:rFonts w:ascii="Arial" w:hAnsi="Arial" w:cs="Arial"/>
                <w:b/>
                <w:bCs/>
                <w:sz w:val="18"/>
                <w:szCs w:val="18"/>
                <w:lang w:eastAsia="tr-TR"/>
              </w:rPr>
              <w:t>Özcankaya</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59B7E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Eğridir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F16C3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D15C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D6E1F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Hastane Cad. Çelebiler sok. No:27 Isparta </w:t>
            </w:r>
          </w:p>
        </w:tc>
      </w:tr>
      <w:tr w:rsidR="009A5235" w:rsidRPr="0050524A" w14:paraId="5383CC0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6A46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Aykut Özden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F14D1F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C7179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DFE9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1436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Büklüm Sok. 96/13 Kavaklıdere Ankara </w:t>
            </w:r>
          </w:p>
        </w:tc>
      </w:tr>
      <w:tr w:rsidR="009A5235" w:rsidRPr="0050524A" w14:paraId="6BFEBEA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37995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Salih Yaşar Özden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0356A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1947 Çorum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213F8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F8E371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E457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Hür Sok. No:1 /3 Bakırköy İstanbul </w:t>
            </w:r>
          </w:p>
        </w:tc>
      </w:tr>
      <w:tr w:rsidR="009A5235" w:rsidRPr="0050524A" w14:paraId="5C9C8B1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E489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Nurper</w:t>
            </w:r>
            <w:proofErr w:type="spellEnd"/>
            <w:r w:rsidRPr="000809B4">
              <w:rPr>
                <w:rFonts w:ascii="Arial" w:hAnsi="Arial" w:cs="Arial"/>
                <w:b/>
                <w:bCs/>
                <w:sz w:val="18"/>
                <w:szCs w:val="18"/>
                <w:lang w:eastAsia="tr-TR"/>
              </w:rPr>
              <w:t xml:space="preserve"> Özen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73FBD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91D2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951F9C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E88E0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Sağlık Sok. 36/17 Yenişehir Ankara</w:t>
            </w:r>
          </w:p>
        </w:tc>
      </w:tr>
      <w:tr w:rsidR="009A5235" w:rsidRPr="0050524A" w14:paraId="33BF968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91AD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Ali Rıza Özen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C1A7E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1970 Çaykara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526CA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2038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723CEC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Güzeliş</w:t>
            </w:r>
            <w:proofErr w:type="spellEnd"/>
            <w:r w:rsidRPr="000809B4">
              <w:rPr>
                <w:rFonts w:ascii="Arial" w:hAnsi="Arial" w:cs="Arial"/>
                <w:sz w:val="18"/>
                <w:szCs w:val="18"/>
                <w:lang w:eastAsia="tr-TR"/>
              </w:rPr>
              <w:t xml:space="preserve"> Sok. 23/4 Abidinpaşa Ankara </w:t>
            </w:r>
          </w:p>
        </w:tc>
      </w:tr>
      <w:tr w:rsidR="009A5235" w:rsidRPr="0050524A" w14:paraId="0893BAF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FFBA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Mine </w:t>
            </w:r>
            <w:proofErr w:type="spellStart"/>
            <w:r w:rsidRPr="000809B4">
              <w:rPr>
                <w:rFonts w:ascii="Arial" w:hAnsi="Arial" w:cs="Arial"/>
                <w:b/>
                <w:bCs/>
                <w:sz w:val="18"/>
                <w:szCs w:val="18"/>
                <w:lang w:eastAsia="tr-TR"/>
              </w:rPr>
              <w:t>Özgüroğlu</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AA3B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Larnaka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5ADC2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6118A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KKTC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FC8C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Göknar</w:t>
            </w:r>
            <w:proofErr w:type="spellEnd"/>
            <w:r w:rsidRPr="000809B4">
              <w:rPr>
                <w:rFonts w:ascii="Arial" w:hAnsi="Arial" w:cs="Arial"/>
                <w:sz w:val="18"/>
                <w:szCs w:val="18"/>
                <w:lang w:eastAsia="tr-TR"/>
              </w:rPr>
              <w:t xml:space="preserve"> Sok. 42/7 Teşvikiye İstanbul </w:t>
            </w:r>
          </w:p>
        </w:tc>
      </w:tr>
      <w:tr w:rsidR="009A5235" w:rsidRPr="0050524A" w14:paraId="043484C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7741F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Halise Özgüven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2B2E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B9A0E9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02E79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F0F6B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Erdiren Sok. 5/8 </w:t>
            </w:r>
            <w:proofErr w:type="spellStart"/>
            <w:r w:rsidRPr="000809B4">
              <w:rPr>
                <w:rFonts w:ascii="Arial" w:hAnsi="Arial" w:cs="Arial"/>
                <w:sz w:val="18"/>
                <w:szCs w:val="18"/>
                <w:lang w:eastAsia="tr-TR"/>
              </w:rPr>
              <w:t>Demirlibahçe</w:t>
            </w:r>
            <w:proofErr w:type="spellEnd"/>
            <w:r w:rsidRPr="000809B4">
              <w:rPr>
                <w:rFonts w:ascii="Arial" w:hAnsi="Arial" w:cs="Arial"/>
                <w:sz w:val="18"/>
                <w:szCs w:val="18"/>
                <w:lang w:eastAsia="tr-TR"/>
              </w:rPr>
              <w:t xml:space="preserve"> Ankara </w:t>
            </w:r>
          </w:p>
        </w:tc>
      </w:tr>
      <w:tr w:rsidR="009A5235" w:rsidRPr="0050524A" w14:paraId="236033A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D55FD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Sedat Özkan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C992E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Taşkent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15171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22794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94A3E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İstanbulevleri</w:t>
            </w:r>
            <w:proofErr w:type="spellEnd"/>
            <w:r w:rsidRPr="000809B4">
              <w:rPr>
                <w:rFonts w:ascii="Arial" w:hAnsi="Arial" w:cs="Arial"/>
                <w:sz w:val="18"/>
                <w:szCs w:val="18"/>
                <w:lang w:eastAsia="tr-TR"/>
              </w:rPr>
              <w:t xml:space="preserve"> Çayır Sok HERBA B Blok D8 Bahçelievler İstanbul </w:t>
            </w:r>
          </w:p>
        </w:tc>
      </w:tr>
      <w:tr w:rsidR="009A5235" w:rsidRPr="0050524A" w14:paraId="1124E55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AA4E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Abdullah Vakıf Özkul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9762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1935 Ağın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6B7783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8CCDE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C3AF3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Ahmet Mithat Efendi Sok. 36/7 Ankara </w:t>
            </w:r>
          </w:p>
        </w:tc>
      </w:tr>
      <w:tr w:rsidR="009A5235" w:rsidRPr="0050524A" w14:paraId="7921029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7DE0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Nurgül </w:t>
            </w:r>
            <w:proofErr w:type="spellStart"/>
            <w:r w:rsidRPr="000809B4">
              <w:rPr>
                <w:rFonts w:ascii="Arial" w:hAnsi="Arial" w:cs="Arial"/>
                <w:b/>
                <w:bCs/>
                <w:sz w:val="18"/>
                <w:szCs w:val="18"/>
                <w:lang w:eastAsia="tr-TR"/>
              </w:rPr>
              <w:t>Özpoyraz</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B2B3DD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Zonguldak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F0351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E31F1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113B6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Toros Mah. 1894 Sok. Ada Sahil sit. B Blok D37 Seyhan Adana </w:t>
            </w:r>
          </w:p>
        </w:tc>
      </w:tr>
      <w:tr w:rsidR="009A5235" w:rsidRPr="0050524A" w14:paraId="2420021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6D0D5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Özgür </w:t>
            </w:r>
            <w:proofErr w:type="spellStart"/>
            <w:r w:rsidRPr="000809B4">
              <w:rPr>
                <w:rFonts w:ascii="Arial" w:hAnsi="Arial" w:cs="Arial"/>
                <w:b/>
                <w:bCs/>
                <w:sz w:val="18"/>
                <w:szCs w:val="18"/>
                <w:lang w:eastAsia="tr-TR"/>
              </w:rPr>
              <w:t>Polvan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A6466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1936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E6EDC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3CC36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D215E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Feneryolu</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Fenerliahmet</w:t>
            </w:r>
            <w:proofErr w:type="spellEnd"/>
            <w:r w:rsidRPr="000809B4">
              <w:rPr>
                <w:rFonts w:ascii="Arial" w:hAnsi="Arial" w:cs="Arial"/>
                <w:sz w:val="18"/>
                <w:szCs w:val="18"/>
                <w:lang w:eastAsia="tr-TR"/>
              </w:rPr>
              <w:t xml:space="preserve"> Sok. 34/12 Kadıköy İstanbul </w:t>
            </w:r>
          </w:p>
        </w:tc>
      </w:tr>
      <w:tr w:rsidR="009A5235" w:rsidRPr="0050524A" w14:paraId="613F8914"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FCE8E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Selahattin Murat </w:t>
            </w:r>
            <w:proofErr w:type="spellStart"/>
            <w:r w:rsidRPr="000809B4">
              <w:rPr>
                <w:rFonts w:ascii="Arial" w:hAnsi="Arial" w:cs="Arial"/>
                <w:b/>
                <w:bCs/>
                <w:sz w:val="18"/>
                <w:szCs w:val="18"/>
                <w:lang w:eastAsia="tr-TR"/>
              </w:rPr>
              <w:t>Rezaki</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7F90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FD398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39FCB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41F42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Noktalı Sok. 22/6 Gaziosmanpaşa Ankara </w:t>
            </w:r>
          </w:p>
        </w:tc>
      </w:tr>
      <w:tr w:rsidR="009A5235" w:rsidRPr="0050524A" w14:paraId="4556280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D7A9E1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Afşin Sağduyu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10437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Gemlik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EF99F1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586A2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FEC3F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Ulus Cad. 2599 sok 1/3 Çamlık Denizli </w:t>
            </w:r>
          </w:p>
        </w:tc>
      </w:tr>
      <w:tr w:rsidR="009A5235" w:rsidRPr="0050524A" w14:paraId="22D3FE42"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4968E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Selim </w:t>
            </w:r>
            <w:proofErr w:type="spellStart"/>
            <w:r w:rsidRPr="000809B4">
              <w:rPr>
                <w:rFonts w:ascii="Arial" w:hAnsi="Arial" w:cs="Arial"/>
                <w:b/>
                <w:bCs/>
                <w:sz w:val="18"/>
                <w:szCs w:val="18"/>
                <w:lang w:eastAsia="tr-TR"/>
              </w:rPr>
              <w:t>Sağnak</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497A9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1968 Sivrice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9F1FB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3468FD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09C4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Foça sok. 33/1 Tepebaşı Keçiören Ankara</w:t>
            </w:r>
          </w:p>
        </w:tc>
      </w:tr>
      <w:tr w:rsidR="009A5235" w:rsidRPr="0050524A" w14:paraId="0CB9F46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CDEBC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Fevzi </w:t>
            </w:r>
            <w:proofErr w:type="spellStart"/>
            <w:r w:rsidRPr="000809B4">
              <w:rPr>
                <w:rFonts w:ascii="Arial" w:hAnsi="Arial" w:cs="Arial"/>
                <w:b/>
                <w:bCs/>
                <w:sz w:val="18"/>
                <w:szCs w:val="18"/>
                <w:lang w:eastAsia="tr-TR"/>
              </w:rPr>
              <w:t>Samuk</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BDA84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1936 Trabzon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90B121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C105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00075F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Eskialipaşa</w:t>
            </w:r>
            <w:proofErr w:type="spellEnd"/>
            <w:r w:rsidRPr="000809B4">
              <w:rPr>
                <w:rFonts w:ascii="Arial" w:hAnsi="Arial" w:cs="Arial"/>
                <w:sz w:val="18"/>
                <w:szCs w:val="18"/>
                <w:lang w:eastAsia="tr-TR"/>
              </w:rPr>
              <w:t xml:space="preserve"> Cad. 24/5 Fatih İstanbul </w:t>
            </w:r>
          </w:p>
        </w:tc>
      </w:tr>
      <w:tr w:rsidR="009A5235" w:rsidRPr="0050524A" w14:paraId="7921B38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E1AFF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Cüneyt Sarılgan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28786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1961 Eskişehir</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A1352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80281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E8F43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Sıraselviler</w:t>
            </w:r>
            <w:proofErr w:type="spellEnd"/>
            <w:r w:rsidRPr="000809B4">
              <w:rPr>
                <w:rFonts w:ascii="Arial" w:hAnsi="Arial" w:cs="Arial"/>
                <w:sz w:val="18"/>
                <w:szCs w:val="18"/>
                <w:lang w:eastAsia="tr-TR"/>
              </w:rPr>
              <w:t xml:space="preserve"> Cad. 111/8 Şişli İstanbul </w:t>
            </w:r>
          </w:p>
        </w:tc>
      </w:tr>
      <w:tr w:rsidR="009A5235" w:rsidRPr="0050524A" w14:paraId="0A30742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F1258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Yusuf Savaşır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A3A4E1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1932 İstanbul</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D2A73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65C1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B086C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Hoşdere</w:t>
            </w:r>
            <w:proofErr w:type="spellEnd"/>
            <w:r w:rsidRPr="000809B4">
              <w:rPr>
                <w:rFonts w:ascii="Arial" w:hAnsi="Arial" w:cs="Arial"/>
                <w:sz w:val="18"/>
                <w:szCs w:val="18"/>
                <w:lang w:eastAsia="tr-TR"/>
              </w:rPr>
              <w:t xml:space="preserve"> Cad. 218/1 Çankaya Ankara </w:t>
            </w:r>
          </w:p>
        </w:tc>
      </w:tr>
      <w:tr w:rsidR="009A5235" w:rsidRPr="0050524A" w14:paraId="0828581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FE540B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Bayram Mert </w:t>
            </w:r>
            <w:proofErr w:type="spellStart"/>
            <w:r w:rsidRPr="000809B4">
              <w:rPr>
                <w:rFonts w:ascii="Arial" w:hAnsi="Arial" w:cs="Arial"/>
                <w:b/>
                <w:bCs/>
                <w:sz w:val="18"/>
                <w:szCs w:val="18"/>
                <w:lang w:eastAsia="tr-TR"/>
              </w:rPr>
              <w:t>Savrun</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F0243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1961 Gelibolu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AB12E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00DA1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BCA59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Darüşşafaka</w:t>
            </w:r>
            <w:proofErr w:type="spellEnd"/>
            <w:r w:rsidRPr="000809B4">
              <w:rPr>
                <w:rFonts w:ascii="Arial" w:hAnsi="Arial" w:cs="Arial"/>
                <w:sz w:val="18"/>
                <w:szCs w:val="18"/>
                <w:lang w:eastAsia="tr-TR"/>
              </w:rPr>
              <w:t xml:space="preserve"> Cad. 72/3 Fatih İstanbul </w:t>
            </w:r>
          </w:p>
        </w:tc>
      </w:tr>
      <w:tr w:rsidR="009A5235" w:rsidRPr="0050524A" w14:paraId="16B8748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C8F9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Bilgin Saydam</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052BC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1957 Adapazarı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6D1C4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E399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E921EE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Ereğli Mah. </w:t>
            </w:r>
            <w:proofErr w:type="spellStart"/>
            <w:r w:rsidRPr="000809B4">
              <w:rPr>
                <w:rFonts w:ascii="Arial" w:hAnsi="Arial" w:cs="Arial"/>
                <w:sz w:val="18"/>
                <w:szCs w:val="18"/>
                <w:lang w:eastAsia="tr-TR"/>
              </w:rPr>
              <w:t>Börekçiveli</w:t>
            </w:r>
            <w:proofErr w:type="spellEnd"/>
            <w:r w:rsidRPr="000809B4">
              <w:rPr>
                <w:rFonts w:ascii="Arial" w:hAnsi="Arial" w:cs="Arial"/>
                <w:sz w:val="18"/>
                <w:szCs w:val="18"/>
                <w:lang w:eastAsia="tr-TR"/>
              </w:rPr>
              <w:t xml:space="preserve"> Sok. 26/4 Şehremini İstanbul </w:t>
            </w:r>
          </w:p>
        </w:tc>
      </w:tr>
      <w:tr w:rsidR="009A5235" w:rsidRPr="0050524A" w14:paraId="266FFF2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D5B85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Talat Serbest</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2A22F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1947 </w:t>
            </w:r>
            <w:proofErr w:type="spellStart"/>
            <w:r w:rsidRPr="000809B4">
              <w:rPr>
                <w:rFonts w:ascii="Arial" w:hAnsi="Arial" w:cs="Arial"/>
                <w:sz w:val="18"/>
                <w:szCs w:val="18"/>
                <w:lang w:eastAsia="tr-TR"/>
              </w:rPr>
              <w:t>Şumen</w:t>
            </w:r>
            <w:proofErr w:type="spellEnd"/>
            <w:r w:rsidRPr="000809B4">
              <w:rPr>
                <w:rFonts w:ascii="Arial" w:hAnsi="Arial" w:cs="Arial"/>
                <w:sz w:val="18"/>
                <w:szCs w:val="18"/>
                <w:lang w:eastAsia="tr-TR"/>
              </w:rPr>
              <w:t xml:space="preserv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8BDE0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D1A84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30AD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Yozgat Devlet Hastanesi Psikiyatri </w:t>
            </w:r>
            <w:proofErr w:type="spellStart"/>
            <w:r w:rsidRPr="000809B4">
              <w:rPr>
                <w:rFonts w:ascii="Arial" w:hAnsi="Arial" w:cs="Arial"/>
                <w:sz w:val="18"/>
                <w:szCs w:val="18"/>
                <w:lang w:eastAsia="tr-TR"/>
              </w:rPr>
              <w:t>Kl</w:t>
            </w:r>
            <w:proofErr w:type="spellEnd"/>
            <w:r w:rsidRPr="000809B4">
              <w:rPr>
                <w:rFonts w:ascii="Arial" w:hAnsi="Arial" w:cs="Arial"/>
                <w:sz w:val="18"/>
                <w:szCs w:val="18"/>
                <w:lang w:eastAsia="tr-TR"/>
              </w:rPr>
              <w:t>. Yozgat</w:t>
            </w:r>
          </w:p>
        </w:tc>
      </w:tr>
      <w:tr w:rsidR="009A5235" w:rsidRPr="0050524A" w14:paraId="67F8E72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9C2BF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Levent </w:t>
            </w:r>
            <w:proofErr w:type="spellStart"/>
            <w:r w:rsidRPr="000809B4">
              <w:rPr>
                <w:rFonts w:ascii="Arial" w:hAnsi="Arial" w:cs="Arial"/>
                <w:b/>
                <w:bCs/>
                <w:sz w:val="18"/>
                <w:szCs w:val="18"/>
                <w:lang w:eastAsia="tr-TR"/>
              </w:rPr>
              <w:t>Sevinçok</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4EC64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İskenderun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19195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EEC5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1C7D1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Atatürk Sitesi 11/16 ORAN Ankara </w:t>
            </w:r>
          </w:p>
        </w:tc>
      </w:tr>
      <w:tr w:rsidR="009A5235" w:rsidRPr="0050524A" w14:paraId="1D2B10C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C7A0C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Seher Sofuoğlu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709AB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EC017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201522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7B887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Fuzuli Cad. 73/8 Kayseri </w:t>
            </w:r>
          </w:p>
        </w:tc>
      </w:tr>
      <w:tr w:rsidR="009A5235" w:rsidRPr="0050524A" w14:paraId="2CB6429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2F758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Arif Haldun </w:t>
            </w:r>
            <w:proofErr w:type="spellStart"/>
            <w:r w:rsidRPr="000809B4">
              <w:rPr>
                <w:rFonts w:ascii="Arial" w:hAnsi="Arial" w:cs="Arial"/>
                <w:b/>
                <w:bCs/>
                <w:sz w:val="18"/>
                <w:szCs w:val="18"/>
                <w:lang w:eastAsia="tr-TR"/>
              </w:rPr>
              <w:t>Soygür</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BD01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Samsun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0EBB73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DFA6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032B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Bilkent1 Konutları E1 Blok D16 Bilkent Ankara </w:t>
            </w:r>
          </w:p>
        </w:tc>
      </w:tr>
      <w:tr w:rsidR="009A5235" w:rsidRPr="0050524A" w14:paraId="5D095F0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260A4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Zihni Sungur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64203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1957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34346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ACAE7C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2B66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Yüksel Sitesi A Blok 17 Balgat Ankara </w:t>
            </w:r>
          </w:p>
        </w:tc>
      </w:tr>
      <w:tr w:rsidR="009A5235" w:rsidRPr="0050524A" w14:paraId="65D9161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B9041E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Doğan Şahin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3DF08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Arapkir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410C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96449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D1F60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Bican</w:t>
            </w:r>
            <w:proofErr w:type="spellEnd"/>
            <w:r w:rsidRPr="000809B4">
              <w:rPr>
                <w:rFonts w:ascii="Arial" w:hAnsi="Arial" w:cs="Arial"/>
                <w:sz w:val="18"/>
                <w:szCs w:val="18"/>
                <w:lang w:eastAsia="tr-TR"/>
              </w:rPr>
              <w:t xml:space="preserve"> Bağcıoğlu Cad. 105/19 Topkapı İstanbul </w:t>
            </w:r>
          </w:p>
        </w:tc>
      </w:tr>
      <w:tr w:rsidR="009A5235" w:rsidRPr="0050524A" w14:paraId="2C4C462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431EB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Kemal Şahin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1C5BC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1946 Silifke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CFA090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3A52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B7CC2D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60. Sok. 144/24 Emek Ankara </w:t>
            </w:r>
          </w:p>
        </w:tc>
      </w:tr>
      <w:tr w:rsidR="009A5235" w:rsidRPr="0050524A" w14:paraId="1C58DC78"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52BB33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Vedat Şar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86FA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1955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388F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DA85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33892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Sıraselviler</w:t>
            </w:r>
            <w:proofErr w:type="spellEnd"/>
            <w:r w:rsidRPr="000809B4">
              <w:rPr>
                <w:rFonts w:ascii="Arial" w:hAnsi="Arial" w:cs="Arial"/>
                <w:sz w:val="18"/>
                <w:szCs w:val="18"/>
                <w:lang w:eastAsia="tr-TR"/>
              </w:rPr>
              <w:t xml:space="preserve"> Cad. 185-7/13 Cihangir Beyoğlu İstanbul </w:t>
            </w:r>
          </w:p>
        </w:tc>
      </w:tr>
      <w:tr w:rsidR="009A5235" w:rsidRPr="0050524A" w14:paraId="7B57D3A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0EA2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H. Coşkun Şarman</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473C6C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1931 Ödemiş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9E4D8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1066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35E9D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Yüksel Sitesi A Blok 32 Balgat Ankara</w:t>
            </w:r>
          </w:p>
        </w:tc>
      </w:tr>
      <w:tr w:rsidR="009A5235" w:rsidRPr="0050524A" w14:paraId="00F0191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60DBD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Tulga</w:t>
            </w:r>
            <w:proofErr w:type="spellEnd"/>
            <w:r w:rsidRPr="000809B4">
              <w:rPr>
                <w:rFonts w:ascii="Arial" w:hAnsi="Arial" w:cs="Arial"/>
                <w:b/>
                <w:bCs/>
                <w:sz w:val="18"/>
                <w:szCs w:val="18"/>
                <w:lang w:eastAsia="tr-TR"/>
              </w:rPr>
              <w:t xml:space="preserve"> Tolun Şatır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DE4C9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2C874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34EB3D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5715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Söğütlüçeşme</w:t>
            </w:r>
            <w:proofErr w:type="spellEnd"/>
            <w:r w:rsidRPr="000809B4">
              <w:rPr>
                <w:rFonts w:ascii="Arial" w:hAnsi="Arial" w:cs="Arial"/>
                <w:sz w:val="18"/>
                <w:szCs w:val="18"/>
                <w:lang w:eastAsia="tr-TR"/>
              </w:rPr>
              <w:t xml:space="preserve"> Mah. </w:t>
            </w:r>
            <w:proofErr w:type="spellStart"/>
            <w:r w:rsidRPr="000809B4">
              <w:rPr>
                <w:rFonts w:ascii="Arial" w:hAnsi="Arial" w:cs="Arial"/>
                <w:sz w:val="18"/>
                <w:szCs w:val="18"/>
                <w:lang w:eastAsia="tr-TR"/>
              </w:rPr>
              <w:t>Oyak</w:t>
            </w:r>
            <w:proofErr w:type="spellEnd"/>
            <w:r w:rsidRPr="000809B4">
              <w:rPr>
                <w:rFonts w:ascii="Arial" w:hAnsi="Arial" w:cs="Arial"/>
                <w:sz w:val="18"/>
                <w:szCs w:val="18"/>
                <w:lang w:eastAsia="tr-TR"/>
              </w:rPr>
              <w:t xml:space="preserve"> Sit. 2 K 7/B D.3 </w:t>
            </w:r>
            <w:proofErr w:type="spellStart"/>
            <w:r w:rsidRPr="000809B4">
              <w:rPr>
                <w:rFonts w:ascii="Arial" w:hAnsi="Arial" w:cs="Arial"/>
                <w:sz w:val="18"/>
                <w:szCs w:val="18"/>
                <w:lang w:eastAsia="tr-TR"/>
              </w:rPr>
              <w:t>Sefaköy</w:t>
            </w:r>
            <w:proofErr w:type="spellEnd"/>
            <w:r w:rsidRPr="000809B4">
              <w:rPr>
                <w:rFonts w:ascii="Arial" w:hAnsi="Arial" w:cs="Arial"/>
                <w:sz w:val="18"/>
                <w:szCs w:val="18"/>
                <w:lang w:eastAsia="tr-TR"/>
              </w:rPr>
              <w:t xml:space="preserve"> İst. </w:t>
            </w:r>
          </w:p>
        </w:tc>
      </w:tr>
      <w:tr w:rsidR="009A5235" w:rsidRPr="0050524A" w14:paraId="3BA4B5B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FE1B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Şahnur</w:t>
            </w:r>
            <w:proofErr w:type="spellEnd"/>
            <w:r w:rsidRPr="000809B4">
              <w:rPr>
                <w:rFonts w:ascii="Arial" w:hAnsi="Arial" w:cs="Arial"/>
                <w:b/>
                <w:bCs/>
                <w:sz w:val="18"/>
                <w:szCs w:val="18"/>
                <w:lang w:eastAsia="tr-TR"/>
              </w:rPr>
              <w:t xml:space="preserve"> Şener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076DEC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1947 Kahramanmaraş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4C93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CB2C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7D72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Yılmaz Çolpan Sok. 16/2 ORAN Sitesi Ankara </w:t>
            </w:r>
          </w:p>
        </w:tc>
      </w:tr>
      <w:tr w:rsidR="009A5235" w:rsidRPr="0050524A" w14:paraId="4BA7D82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8DC95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Selahattin Şenol</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6CF0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Adana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B5292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C351D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2871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İlkadım</w:t>
            </w:r>
            <w:proofErr w:type="spellEnd"/>
            <w:r w:rsidRPr="000809B4">
              <w:rPr>
                <w:rFonts w:ascii="Arial" w:hAnsi="Arial" w:cs="Arial"/>
                <w:sz w:val="18"/>
                <w:szCs w:val="18"/>
                <w:lang w:eastAsia="tr-TR"/>
              </w:rPr>
              <w:t xml:space="preserve"> Mah. Dikmen Cad. 123/23 Ankara </w:t>
            </w:r>
          </w:p>
        </w:tc>
      </w:tr>
      <w:tr w:rsidR="009A5235" w:rsidRPr="0050524A" w14:paraId="4903242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1D4E4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Aytül</w:t>
            </w:r>
            <w:proofErr w:type="spellEnd"/>
            <w:r w:rsidRPr="000809B4">
              <w:rPr>
                <w:rFonts w:ascii="Arial" w:hAnsi="Arial" w:cs="Arial"/>
                <w:b/>
                <w:bCs/>
                <w:sz w:val="18"/>
                <w:szCs w:val="18"/>
                <w:lang w:eastAsia="tr-TR"/>
              </w:rPr>
              <w:t xml:space="preserve"> </w:t>
            </w:r>
            <w:proofErr w:type="spellStart"/>
            <w:r w:rsidRPr="000809B4">
              <w:rPr>
                <w:rFonts w:ascii="Arial" w:hAnsi="Arial" w:cs="Arial"/>
                <w:b/>
                <w:bCs/>
                <w:sz w:val="18"/>
                <w:szCs w:val="18"/>
                <w:lang w:eastAsia="tr-TR"/>
              </w:rPr>
              <w:t>Nurseven</w:t>
            </w:r>
            <w:proofErr w:type="spellEnd"/>
            <w:r w:rsidRPr="000809B4">
              <w:rPr>
                <w:rFonts w:ascii="Arial" w:hAnsi="Arial" w:cs="Arial"/>
                <w:b/>
                <w:bCs/>
                <w:sz w:val="18"/>
                <w:szCs w:val="18"/>
                <w:lang w:eastAsia="tr-TR"/>
              </w:rPr>
              <w:t xml:space="preserve"> Şimşek</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51C7E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1960 Erzurum</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86E99E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Doktor</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13D0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TC</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230EF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Alpaslan Mah. Emrah Cad. Halıcılar Sitesi A Blok 7/34 Kayseri</w:t>
            </w:r>
          </w:p>
        </w:tc>
      </w:tr>
      <w:tr w:rsidR="009A5235" w:rsidRPr="0050524A" w14:paraId="2A43A56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8ECC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Lütfiye Defne Tamar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35020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9C95B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27B9D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21211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Asım Us sok. 17/21 </w:t>
            </w:r>
            <w:proofErr w:type="spellStart"/>
            <w:r w:rsidRPr="000809B4">
              <w:rPr>
                <w:rFonts w:ascii="Arial" w:hAnsi="Arial" w:cs="Arial"/>
                <w:sz w:val="18"/>
                <w:szCs w:val="18"/>
                <w:lang w:eastAsia="tr-TR"/>
              </w:rPr>
              <w:t>Kızıltoprak</w:t>
            </w:r>
            <w:proofErr w:type="spellEnd"/>
            <w:r w:rsidRPr="000809B4">
              <w:rPr>
                <w:rFonts w:ascii="Arial" w:hAnsi="Arial" w:cs="Arial"/>
                <w:sz w:val="18"/>
                <w:szCs w:val="18"/>
                <w:lang w:eastAsia="tr-TR"/>
              </w:rPr>
              <w:t xml:space="preserve"> İstanbul </w:t>
            </w:r>
          </w:p>
        </w:tc>
      </w:tr>
      <w:tr w:rsidR="009A5235" w:rsidRPr="0050524A" w14:paraId="6BE04C0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2C0AC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Demir Tan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A713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1931 Kadıköy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A0CB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AC281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68A1F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Ahmet Mithat Efendi Sok. 24/4 Çankaya Ankara </w:t>
            </w:r>
          </w:p>
        </w:tc>
      </w:tr>
      <w:tr w:rsidR="009A5235" w:rsidRPr="0050524A" w14:paraId="00C725A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D18E1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Bilgen Taneli</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4427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1935 İzmir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19FAC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AEA1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64CAD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İhsaniye Mah. </w:t>
            </w:r>
            <w:proofErr w:type="spellStart"/>
            <w:r w:rsidRPr="000809B4">
              <w:rPr>
                <w:rFonts w:ascii="Arial" w:hAnsi="Arial" w:cs="Arial"/>
                <w:sz w:val="18"/>
                <w:szCs w:val="18"/>
                <w:lang w:eastAsia="tr-TR"/>
              </w:rPr>
              <w:t>M.Çelik</w:t>
            </w:r>
            <w:proofErr w:type="spellEnd"/>
            <w:r w:rsidRPr="000809B4">
              <w:rPr>
                <w:rFonts w:ascii="Arial" w:hAnsi="Arial" w:cs="Arial"/>
                <w:sz w:val="18"/>
                <w:szCs w:val="18"/>
                <w:lang w:eastAsia="tr-TR"/>
              </w:rPr>
              <w:t xml:space="preserve"> Sitesi B Blok 4 Bursa </w:t>
            </w:r>
          </w:p>
        </w:tc>
      </w:tr>
      <w:tr w:rsidR="009A5235" w:rsidRPr="0050524A" w14:paraId="6BE2629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2FD29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Özden </w:t>
            </w:r>
            <w:proofErr w:type="spellStart"/>
            <w:r w:rsidRPr="000809B4">
              <w:rPr>
                <w:rFonts w:ascii="Arial" w:hAnsi="Arial" w:cs="Arial"/>
                <w:b/>
                <w:bCs/>
                <w:sz w:val="18"/>
                <w:szCs w:val="18"/>
                <w:lang w:eastAsia="tr-TR"/>
              </w:rPr>
              <w:t>Terbaş</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53A64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Simav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2FBB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E4868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ADFEF0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Kartaltepe Mah. Ömür sok. 6/1 Bakırköy İstanbul </w:t>
            </w:r>
          </w:p>
        </w:tc>
      </w:tr>
      <w:tr w:rsidR="009A5235" w:rsidRPr="0050524A" w14:paraId="206E9F95"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6EC52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Ahmet Ertan Tezcan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1C71F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1957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4BD45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91EB4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0EAF7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Fırat Üniversitesi Misafirhanesi Elazığ </w:t>
            </w:r>
          </w:p>
        </w:tc>
      </w:tr>
      <w:tr w:rsidR="009A5235" w:rsidRPr="0050524A" w14:paraId="5378696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ECDCE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Levent Tokuçoğlu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FE2CE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1964 Elbistan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B15FCE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93BA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5A3A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1872. Sok. ¼ Karşıyaka İzmir </w:t>
            </w:r>
          </w:p>
        </w:tc>
      </w:tr>
      <w:tr w:rsidR="009A5235" w:rsidRPr="0050524A" w14:paraId="367500F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D71A1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Cengiz Tuğlu</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4099E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5E18D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EC31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30C7F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Öztürk Sitesi A Blok 5 </w:t>
            </w:r>
            <w:proofErr w:type="spellStart"/>
            <w:r w:rsidRPr="000809B4">
              <w:rPr>
                <w:rFonts w:ascii="Arial" w:hAnsi="Arial" w:cs="Arial"/>
                <w:sz w:val="18"/>
                <w:szCs w:val="18"/>
                <w:lang w:eastAsia="tr-TR"/>
              </w:rPr>
              <w:t>Kutlutaş</w:t>
            </w:r>
            <w:proofErr w:type="spellEnd"/>
            <w:r w:rsidRPr="000809B4">
              <w:rPr>
                <w:rFonts w:ascii="Arial" w:hAnsi="Arial" w:cs="Arial"/>
                <w:sz w:val="18"/>
                <w:szCs w:val="18"/>
                <w:lang w:eastAsia="tr-TR"/>
              </w:rPr>
              <w:t xml:space="preserve"> Edirne </w:t>
            </w:r>
          </w:p>
        </w:tc>
      </w:tr>
      <w:tr w:rsidR="009A5235" w:rsidRPr="0050524A" w14:paraId="4F85D4DF"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1B2C53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Zeliha Tunca</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44C5B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1948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62E00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339CD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B8F9CF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1855/6 sok. 2/5 Fahrettin Altay İzmir </w:t>
            </w:r>
          </w:p>
        </w:tc>
      </w:tr>
      <w:tr w:rsidR="009A5235" w:rsidRPr="0050524A" w14:paraId="70F472C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4455B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 Hakan </w:t>
            </w:r>
            <w:proofErr w:type="spellStart"/>
            <w:r w:rsidRPr="000809B4">
              <w:rPr>
                <w:rFonts w:ascii="Arial" w:hAnsi="Arial" w:cs="Arial"/>
                <w:b/>
                <w:bCs/>
                <w:sz w:val="18"/>
                <w:szCs w:val="18"/>
                <w:lang w:eastAsia="tr-TR"/>
              </w:rPr>
              <w:t>Türkçapar</w:t>
            </w:r>
            <w:proofErr w:type="spellEnd"/>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49A0EA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1966 Kahramanmaraş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52FD7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760DAB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B4322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Meneviş Sok. 83/15 </w:t>
            </w:r>
            <w:proofErr w:type="spellStart"/>
            <w:r w:rsidRPr="000809B4">
              <w:rPr>
                <w:rFonts w:ascii="Arial" w:hAnsi="Arial" w:cs="Arial"/>
                <w:sz w:val="18"/>
                <w:szCs w:val="18"/>
                <w:lang w:eastAsia="tr-TR"/>
              </w:rPr>
              <w:t>A.Ayrancı</w:t>
            </w:r>
            <w:proofErr w:type="spellEnd"/>
            <w:r w:rsidRPr="000809B4">
              <w:rPr>
                <w:rFonts w:ascii="Arial" w:hAnsi="Arial" w:cs="Arial"/>
                <w:sz w:val="18"/>
                <w:szCs w:val="18"/>
                <w:lang w:eastAsia="tr-TR"/>
              </w:rPr>
              <w:t xml:space="preserve"> Ankara </w:t>
            </w:r>
          </w:p>
        </w:tc>
      </w:tr>
      <w:tr w:rsidR="009A5235" w:rsidRPr="0050524A" w14:paraId="16484A8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CE53FF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b/>
                <w:bCs/>
                <w:sz w:val="18"/>
                <w:szCs w:val="18"/>
                <w:lang w:eastAsia="tr-TR"/>
              </w:rPr>
              <w:t>Diclenur</w:t>
            </w:r>
            <w:proofErr w:type="spellEnd"/>
            <w:r w:rsidRPr="000809B4">
              <w:rPr>
                <w:rFonts w:ascii="Arial" w:hAnsi="Arial" w:cs="Arial"/>
                <w:b/>
                <w:bCs/>
                <w:sz w:val="18"/>
                <w:szCs w:val="18"/>
                <w:lang w:eastAsia="tr-TR"/>
              </w:rPr>
              <w:t xml:space="preserve"> Berna Uluğ</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D4061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DFAFAC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07343E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101348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Konutkent1 D11/1 Ankara </w:t>
            </w:r>
          </w:p>
        </w:tc>
      </w:tr>
      <w:tr w:rsidR="009A5235" w:rsidRPr="0050524A" w14:paraId="33D5593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E5FD4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Naile Aylin Uluşahin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D7048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1959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7A3A05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B4A815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451DE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Kader Sok. 8/1 Gaziosmanpaşa Ankara </w:t>
            </w:r>
          </w:p>
        </w:tc>
      </w:tr>
      <w:tr w:rsidR="009A5235" w:rsidRPr="0050524A" w14:paraId="3DCBCE1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ACB7CD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Muhammet Niyazi Uygur</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B8084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1946 Kahramanmaraş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C5C27F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675F23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5DB014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Bingül Sok. 2/2 Bakırköy İstanbul </w:t>
            </w:r>
          </w:p>
        </w:tc>
      </w:tr>
      <w:tr w:rsidR="009A5235" w:rsidRPr="0050524A" w14:paraId="321FD87E"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AE1A0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Güliz Üçok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82957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Fakılar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51F3A0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02D07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904A44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Ataköy 9. Kısım B9/56 İstanbul </w:t>
            </w:r>
          </w:p>
        </w:tc>
      </w:tr>
      <w:tr w:rsidR="009A5235" w:rsidRPr="0050524A" w14:paraId="11797B00"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AC12E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Vehbi Alp Üçok</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19C8E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1962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3C9D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82A7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757E1A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Ataköy 9. Kısım B9/56 İstanbul </w:t>
            </w:r>
          </w:p>
        </w:tc>
      </w:tr>
      <w:tr w:rsidR="009A5235" w:rsidRPr="0050524A" w14:paraId="724B8C9B"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70579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Ayşe Işıl Ünal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CDDE6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1963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7E9F69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5A5EA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2317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Alidede</w:t>
            </w:r>
            <w:proofErr w:type="spellEnd"/>
            <w:r w:rsidRPr="000809B4">
              <w:rPr>
                <w:rFonts w:ascii="Arial" w:hAnsi="Arial" w:cs="Arial"/>
                <w:sz w:val="18"/>
                <w:szCs w:val="18"/>
                <w:lang w:eastAsia="tr-TR"/>
              </w:rPr>
              <w:t xml:space="preserve"> sok. 22/9 </w:t>
            </w:r>
            <w:proofErr w:type="spellStart"/>
            <w:r w:rsidRPr="000809B4">
              <w:rPr>
                <w:rFonts w:ascii="Arial" w:hAnsi="Arial" w:cs="Arial"/>
                <w:sz w:val="18"/>
                <w:szCs w:val="18"/>
                <w:lang w:eastAsia="tr-TR"/>
              </w:rPr>
              <w:t>A.Ayrancı</w:t>
            </w:r>
            <w:proofErr w:type="spellEnd"/>
            <w:r w:rsidRPr="000809B4">
              <w:rPr>
                <w:rFonts w:ascii="Arial" w:hAnsi="Arial" w:cs="Arial"/>
                <w:sz w:val="18"/>
                <w:szCs w:val="18"/>
                <w:lang w:eastAsia="tr-TR"/>
              </w:rPr>
              <w:t xml:space="preserve"> Ankara </w:t>
            </w:r>
          </w:p>
        </w:tc>
      </w:tr>
      <w:tr w:rsidR="009A5235" w:rsidRPr="0050524A" w14:paraId="11B26ED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75E175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Mehmet Ünal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FB20FF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1943 Gülnar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D1C3D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674A2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895462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proofErr w:type="spellStart"/>
            <w:r w:rsidRPr="000809B4">
              <w:rPr>
                <w:rFonts w:ascii="Arial" w:hAnsi="Arial" w:cs="Arial"/>
                <w:sz w:val="18"/>
                <w:szCs w:val="18"/>
                <w:lang w:eastAsia="tr-TR"/>
              </w:rPr>
              <w:t>Reşatbey</w:t>
            </w:r>
            <w:proofErr w:type="spellEnd"/>
            <w:r w:rsidRPr="000809B4">
              <w:rPr>
                <w:rFonts w:ascii="Arial" w:hAnsi="Arial" w:cs="Arial"/>
                <w:sz w:val="18"/>
                <w:szCs w:val="18"/>
                <w:lang w:eastAsia="tr-TR"/>
              </w:rPr>
              <w:t xml:space="preserve"> Mah. Cumhuriyet Cad. 58B/15 Seyhan Adana </w:t>
            </w:r>
          </w:p>
        </w:tc>
      </w:tr>
      <w:tr w:rsidR="009A5235" w:rsidRPr="0050524A" w14:paraId="18AFA49A"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553DC7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Süheyla Ünal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D3CB1D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w:t>
            </w:r>
            <w:proofErr w:type="spellStart"/>
            <w:r w:rsidRPr="000809B4">
              <w:rPr>
                <w:rFonts w:ascii="Arial" w:hAnsi="Arial" w:cs="Arial"/>
                <w:sz w:val="18"/>
                <w:szCs w:val="18"/>
                <w:lang w:eastAsia="tr-TR"/>
              </w:rPr>
              <w:t>Kırbaşı</w:t>
            </w:r>
            <w:proofErr w:type="spellEnd"/>
            <w:r w:rsidRPr="000809B4">
              <w:rPr>
                <w:rFonts w:ascii="Arial" w:hAnsi="Arial" w:cs="Arial"/>
                <w:sz w:val="18"/>
                <w:szCs w:val="18"/>
                <w:lang w:eastAsia="tr-TR"/>
              </w:rPr>
              <w:t xml:space="preserv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C7E85C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CDFF27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664EB9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Gaziantep </w:t>
            </w:r>
            <w:proofErr w:type="spellStart"/>
            <w:r w:rsidRPr="000809B4">
              <w:rPr>
                <w:rFonts w:ascii="Arial" w:hAnsi="Arial" w:cs="Arial"/>
                <w:sz w:val="18"/>
                <w:szCs w:val="18"/>
                <w:lang w:eastAsia="tr-TR"/>
              </w:rPr>
              <w:t>Ünv</w:t>
            </w:r>
            <w:proofErr w:type="spellEnd"/>
            <w:r w:rsidRPr="000809B4">
              <w:rPr>
                <w:rFonts w:ascii="Arial" w:hAnsi="Arial" w:cs="Arial"/>
                <w:sz w:val="18"/>
                <w:szCs w:val="18"/>
                <w:lang w:eastAsia="tr-TR"/>
              </w:rPr>
              <w:t xml:space="preserve">. Lojmanları D Blok 41 Gaziantep </w:t>
            </w:r>
          </w:p>
        </w:tc>
      </w:tr>
      <w:tr w:rsidR="009A5235" w:rsidRPr="0050524A" w14:paraId="5727E6CD"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54A753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Arif Verimli</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47EE36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Antalya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2E75B1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09D2A7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72CCC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Asiller Sok. 21/6 Bakırköy İstanbul </w:t>
            </w:r>
          </w:p>
        </w:tc>
      </w:tr>
      <w:tr w:rsidR="009A5235" w:rsidRPr="0050524A" w14:paraId="22034167"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CE29B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Ruhi Yavuz</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0232E8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1952 </w:t>
            </w:r>
            <w:proofErr w:type="spellStart"/>
            <w:r w:rsidRPr="000809B4">
              <w:rPr>
                <w:rFonts w:ascii="Arial" w:hAnsi="Arial" w:cs="Arial"/>
                <w:sz w:val="18"/>
                <w:szCs w:val="18"/>
                <w:lang w:eastAsia="tr-TR"/>
              </w:rPr>
              <w:t>Perçenç</w:t>
            </w:r>
            <w:proofErr w:type="spellEnd"/>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0BD54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A6EE3A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B1F7CC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Mescitli Sok. 3/9 </w:t>
            </w:r>
            <w:proofErr w:type="spellStart"/>
            <w:r w:rsidRPr="000809B4">
              <w:rPr>
                <w:rFonts w:ascii="Arial" w:hAnsi="Arial" w:cs="Arial"/>
                <w:sz w:val="18"/>
                <w:szCs w:val="18"/>
                <w:lang w:eastAsia="tr-TR"/>
              </w:rPr>
              <w:t>Sahrayıcedit</w:t>
            </w:r>
            <w:proofErr w:type="spellEnd"/>
            <w:r w:rsidRPr="000809B4">
              <w:rPr>
                <w:rFonts w:ascii="Arial" w:hAnsi="Arial" w:cs="Arial"/>
                <w:sz w:val="18"/>
                <w:szCs w:val="18"/>
                <w:lang w:eastAsia="tr-TR"/>
              </w:rPr>
              <w:t xml:space="preserve"> Kadıköy İstanbul </w:t>
            </w:r>
          </w:p>
        </w:tc>
      </w:tr>
      <w:tr w:rsidR="009A5235" w:rsidRPr="0050524A" w14:paraId="45280EBC"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1F0D51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Ayla Yazıcı</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F2C01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1965 Artvin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3957C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0EA6C5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4A9AF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Karacaoğlan Sok. 21/5 Kartaltepe Bakırköy İstanbul </w:t>
            </w:r>
          </w:p>
        </w:tc>
      </w:tr>
      <w:tr w:rsidR="009A5235" w:rsidRPr="0050524A" w14:paraId="418BAFB6"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CCA18B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Nesrin Yetkin</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022025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İstanbul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3C0746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93DB6F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FA0A94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Sokullu Sok. 12/3 Bahariye İstanbul </w:t>
            </w:r>
          </w:p>
        </w:tc>
      </w:tr>
      <w:tr w:rsidR="009A5235" w:rsidRPr="0050524A" w14:paraId="298B30D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6E0B0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Reşat Sabri Yurdakul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4E236D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1960 Ankara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55DB3B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6C51BE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2CC0F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Ruh Sağlığı ve </w:t>
            </w:r>
            <w:proofErr w:type="spellStart"/>
            <w:r w:rsidRPr="000809B4">
              <w:rPr>
                <w:rFonts w:ascii="Arial" w:hAnsi="Arial" w:cs="Arial"/>
                <w:sz w:val="18"/>
                <w:szCs w:val="18"/>
                <w:lang w:eastAsia="tr-TR"/>
              </w:rPr>
              <w:t>Hast</w:t>
            </w:r>
            <w:proofErr w:type="spellEnd"/>
            <w:r w:rsidRPr="000809B4">
              <w:rPr>
                <w:rFonts w:ascii="Arial" w:hAnsi="Arial" w:cs="Arial"/>
                <w:sz w:val="18"/>
                <w:szCs w:val="18"/>
                <w:lang w:eastAsia="tr-TR"/>
              </w:rPr>
              <w:t xml:space="preserve">. Hastanesi </w:t>
            </w:r>
            <w:proofErr w:type="spellStart"/>
            <w:r w:rsidRPr="000809B4">
              <w:rPr>
                <w:rFonts w:ascii="Arial" w:hAnsi="Arial" w:cs="Arial"/>
                <w:sz w:val="18"/>
                <w:szCs w:val="18"/>
                <w:lang w:eastAsia="tr-TR"/>
              </w:rPr>
              <w:t>Loj.manı</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Kurttepe</w:t>
            </w:r>
            <w:proofErr w:type="spellEnd"/>
            <w:r w:rsidRPr="000809B4">
              <w:rPr>
                <w:rFonts w:ascii="Arial" w:hAnsi="Arial" w:cs="Arial"/>
                <w:sz w:val="18"/>
                <w:szCs w:val="18"/>
                <w:lang w:eastAsia="tr-TR"/>
              </w:rPr>
              <w:t xml:space="preserve"> Adana </w:t>
            </w:r>
          </w:p>
        </w:tc>
      </w:tr>
      <w:tr w:rsidR="009A5235" w:rsidRPr="0050524A" w14:paraId="30B5659C" w14:textId="77777777" w:rsidTr="000809B4">
        <w:trPr>
          <w:trHeight w:val="27"/>
        </w:trPr>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DC8D3A" w14:textId="77777777" w:rsidR="009A5235" w:rsidRPr="000809B4" w:rsidRDefault="009A5235" w:rsidP="000809B4">
            <w:pPr>
              <w:spacing w:before="100" w:beforeAutospacing="1" w:after="100" w:afterAutospacing="1" w:line="27" w:lineRule="atLeast"/>
              <w:rPr>
                <w:rFonts w:ascii="Times New Roman" w:hAnsi="Times New Roman"/>
                <w:sz w:val="24"/>
                <w:szCs w:val="24"/>
                <w:lang w:eastAsia="tr-TR"/>
              </w:rPr>
            </w:pPr>
            <w:r w:rsidRPr="000809B4">
              <w:rPr>
                <w:rFonts w:ascii="Arial" w:hAnsi="Arial" w:cs="Arial"/>
                <w:b/>
                <w:bCs/>
                <w:sz w:val="18"/>
                <w:szCs w:val="18"/>
                <w:lang w:eastAsia="tr-TR"/>
              </w:rPr>
              <w:t>Alev Yücel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722D8F7" w14:textId="77777777" w:rsidR="009A5235" w:rsidRPr="000809B4" w:rsidRDefault="009A5235" w:rsidP="000809B4">
            <w:pPr>
              <w:spacing w:before="100" w:beforeAutospacing="1" w:after="100" w:afterAutospacing="1" w:line="27" w:lineRule="atLeast"/>
              <w:rPr>
                <w:rFonts w:ascii="Times New Roman" w:hAnsi="Times New Roman"/>
                <w:sz w:val="24"/>
                <w:szCs w:val="24"/>
                <w:lang w:eastAsia="tr-TR"/>
              </w:rPr>
            </w:pPr>
            <w:r w:rsidRPr="000809B4">
              <w:rPr>
                <w:rFonts w:ascii="Arial" w:hAnsi="Arial" w:cs="Arial"/>
                <w:sz w:val="18"/>
                <w:szCs w:val="18"/>
                <w:lang w:eastAsia="tr-TR"/>
              </w:rPr>
              <w:t xml:space="preserve">1967 Vize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EEA4EFA" w14:textId="77777777" w:rsidR="009A5235" w:rsidRPr="000809B4" w:rsidRDefault="009A5235" w:rsidP="000809B4">
            <w:pPr>
              <w:spacing w:before="100" w:beforeAutospacing="1" w:after="100" w:afterAutospacing="1" w:line="27" w:lineRule="atLeast"/>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DE49F18" w14:textId="77777777" w:rsidR="009A5235" w:rsidRPr="000809B4" w:rsidRDefault="009A5235" w:rsidP="000809B4">
            <w:pPr>
              <w:spacing w:before="100" w:beforeAutospacing="1" w:after="100" w:afterAutospacing="1" w:line="27" w:lineRule="atLeast"/>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6B82022" w14:textId="77777777" w:rsidR="009A5235" w:rsidRPr="000809B4" w:rsidRDefault="009A5235" w:rsidP="000809B4">
            <w:pPr>
              <w:spacing w:before="100" w:beforeAutospacing="1" w:after="100" w:afterAutospacing="1" w:line="27" w:lineRule="atLeast"/>
              <w:rPr>
                <w:rFonts w:ascii="Times New Roman" w:hAnsi="Times New Roman"/>
                <w:sz w:val="24"/>
                <w:szCs w:val="24"/>
                <w:lang w:eastAsia="tr-TR"/>
              </w:rPr>
            </w:pPr>
            <w:r w:rsidRPr="000809B4">
              <w:rPr>
                <w:rFonts w:ascii="Arial" w:hAnsi="Arial" w:cs="Arial"/>
                <w:sz w:val="18"/>
                <w:szCs w:val="18"/>
                <w:lang w:eastAsia="tr-TR"/>
              </w:rPr>
              <w:t xml:space="preserve">Naci Çakır Mah. 8 Sok. 25/2 Dikmen Ankara </w:t>
            </w:r>
          </w:p>
        </w:tc>
      </w:tr>
      <w:tr w:rsidR="009A5235" w:rsidRPr="0050524A" w14:paraId="62908321" w14:textId="77777777" w:rsidTr="000809B4">
        <w:tc>
          <w:tcPr>
            <w:tcW w:w="274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A07E06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Nevzat Yüksel</w:t>
            </w:r>
            <w:r w:rsidRPr="000809B4">
              <w:rPr>
                <w:rFonts w:ascii="Arial" w:hAnsi="Arial" w:cs="Arial"/>
                <w:sz w:val="18"/>
                <w:szCs w:val="18"/>
                <w:lang w:eastAsia="tr-TR"/>
              </w:rPr>
              <w:t xml:space="preserve"> </w:t>
            </w:r>
          </w:p>
        </w:tc>
        <w:tc>
          <w:tcPr>
            <w:tcW w:w="2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B39656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1954 Arapkir </w:t>
            </w:r>
          </w:p>
        </w:tc>
        <w:tc>
          <w:tcPr>
            <w:tcW w:w="9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43F3F5E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Doktor </w:t>
            </w:r>
          </w:p>
        </w:tc>
        <w:tc>
          <w:tcPr>
            <w:tcW w:w="80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12DCF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TC </w:t>
            </w:r>
          </w:p>
        </w:tc>
        <w:tc>
          <w:tcPr>
            <w:tcW w:w="332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570C70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Name Sok. 11/6 Dikmen Ankara </w:t>
            </w:r>
          </w:p>
        </w:tc>
      </w:tr>
    </w:tbl>
    <w:p w14:paraId="5D036CA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676BBFB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ÜÇÜNCÜ BÖLÜM</w:t>
      </w:r>
    </w:p>
    <w:p w14:paraId="2BA7D90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br/>
        <w:t xml:space="preserve">ORGANLAR </w:t>
      </w:r>
      <w:r w:rsidRPr="000809B4">
        <w:rPr>
          <w:rFonts w:ascii="Arial" w:hAnsi="Arial" w:cs="Arial"/>
          <w:b/>
          <w:bCs/>
          <w:sz w:val="18"/>
          <w:szCs w:val="18"/>
          <w:lang w:eastAsia="tr-TR"/>
        </w:rPr>
        <w:br/>
      </w:r>
      <w:r w:rsidRPr="000809B4">
        <w:rPr>
          <w:rFonts w:ascii="Arial" w:hAnsi="Arial" w:cs="Arial"/>
          <w:b/>
          <w:bCs/>
          <w:sz w:val="18"/>
          <w:szCs w:val="18"/>
          <w:lang w:eastAsia="tr-TR"/>
        </w:rPr>
        <w:br/>
        <w:t>Derneğin</w:t>
      </w:r>
      <w:r w:rsidR="0042383D">
        <w:rPr>
          <w:rFonts w:ascii="Arial" w:hAnsi="Arial" w:cs="Arial"/>
          <w:b/>
          <w:bCs/>
          <w:sz w:val="18"/>
          <w:szCs w:val="18"/>
          <w:lang w:eastAsia="tr-TR"/>
        </w:rPr>
        <w:t xml:space="preserve"> Zorunlu</w:t>
      </w:r>
      <w:r w:rsidRPr="000809B4">
        <w:rPr>
          <w:rFonts w:ascii="Arial" w:hAnsi="Arial" w:cs="Arial"/>
          <w:b/>
          <w:bCs/>
          <w:sz w:val="18"/>
          <w:szCs w:val="18"/>
          <w:lang w:eastAsia="tr-TR"/>
        </w:rPr>
        <w:t xml:space="preserve"> Organları</w:t>
      </w:r>
      <w:r w:rsidRPr="000809B4">
        <w:rPr>
          <w:rFonts w:ascii="Arial" w:hAnsi="Arial" w:cs="Arial"/>
          <w:sz w:val="18"/>
          <w:szCs w:val="18"/>
          <w:lang w:eastAsia="tr-TR"/>
        </w:rPr>
        <w:br/>
      </w:r>
      <w:r w:rsidRPr="000809B4">
        <w:rPr>
          <w:rFonts w:ascii="Arial" w:hAnsi="Arial" w:cs="Arial"/>
          <w:b/>
          <w:bCs/>
          <w:sz w:val="18"/>
          <w:szCs w:val="18"/>
          <w:lang w:eastAsia="tr-TR"/>
        </w:rPr>
        <w:t>Madde 11</w:t>
      </w:r>
      <w:r w:rsidRPr="000809B4">
        <w:rPr>
          <w:rFonts w:ascii="Arial" w:hAnsi="Arial" w:cs="Arial"/>
          <w:sz w:val="18"/>
          <w:szCs w:val="18"/>
          <w:lang w:eastAsia="tr-TR"/>
        </w:rPr>
        <w:t xml:space="preserve"> - Derneğin zorunlu organları, Merkez Genel Kurulu, Merkez Yönetim Kurulu, Merkez Denetim Kurulu, Şube Genel Kurulu, Şube Yönetim Kurulu ve Şube Denetim Kuruludur.  Bu zorunlu organların görev, yetki ve sorumlulukları diğer organlara devredilemez.  Derneğin</w:t>
      </w:r>
      <w:r w:rsidR="0042383D">
        <w:rPr>
          <w:rFonts w:ascii="Arial" w:hAnsi="Arial" w:cs="Arial"/>
          <w:sz w:val="18"/>
          <w:szCs w:val="18"/>
          <w:lang w:eastAsia="tr-TR"/>
        </w:rPr>
        <w:t xml:space="preserve"> zorunlu</w:t>
      </w:r>
      <w:r w:rsidRPr="000809B4">
        <w:rPr>
          <w:rFonts w:ascii="Arial" w:hAnsi="Arial" w:cs="Arial"/>
          <w:sz w:val="18"/>
          <w:szCs w:val="18"/>
          <w:lang w:eastAsia="tr-TR"/>
        </w:rPr>
        <w:t xml:space="preserve"> organları şunlardır:</w:t>
      </w:r>
    </w:p>
    <w:p w14:paraId="613CD44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5A97F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xml:space="preserve"> Merkez Organları:</w:t>
      </w:r>
    </w:p>
    <w:p w14:paraId="027E600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Genel Kurulu</w:t>
      </w:r>
    </w:p>
    <w:p w14:paraId="4536434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b)</w:t>
      </w:r>
      <w:r w:rsidRPr="000809B4">
        <w:rPr>
          <w:rFonts w:ascii="Arial" w:hAnsi="Arial" w:cs="Arial"/>
          <w:sz w:val="18"/>
          <w:szCs w:val="18"/>
          <w:lang w:eastAsia="tr-TR"/>
        </w:rPr>
        <w:t>  Merkez Yönetim Kurulu</w:t>
      </w:r>
    </w:p>
    <w:p w14:paraId="4DBF119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Merkez Denetleme Kurulu</w:t>
      </w:r>
    </w:p>
    <w:p w14:paraId="3612E4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DC7E0F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II</w:t>
      </w:r>
      <w:r w:rsidRPr="000809B4">
        <w:rPr>
          <w:rFonts w:ascii="Arial" w:hAnsi="Arial" w:cs="Arial"/>
          <w:sz w:val="18"/>
          <w:szCs w:val="18"/>
          <w:lang w:eastAsia="tr-TR"/>
        </w:rPr>
        <w:t>- Şube Organları:</w:t>
      </w:r>
    </w:p>
    <w:p w14:paraId="480E6F6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Şube Genel Kurulu</w:t>
      </w:r>
    </w:p>
    <w:p w14:paraId="6CD465B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 Yönetim Kurulu</w:t>
      </w:r>
    </w:p>
    <w:p w14:paraId="2B4EBFC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 Denetleme Kurulu</w:t>
      </w:r>
    </w:p>
    <w:p w14:paraId="0720D672" w14:textId="77777777" w:rsidR="0042383D" w:rsidRDefault="009A5235" w:rsidP="000809B4">
      <w:pPr>
        <w:spacing w:before="100" w:beforeAutospacing="1" w:after="100" w:afterAutospacing="1" w:line="240" w:lineRule="auto"/>
        <w:rPr>
          <w:rFonts w:ascii="Arial" w:hAnsi="Arial" w:cs="Arial"/>
          <w:b/>
          <w:sz w:val="18"/>
          <w:szCs w:val="18"/>
          <w:lang w:eastAsia="tr-TR"/>
        </w:rPr>
      </w:pPr>
      <w:r w:rsidRPr="000809B4">
        <w:rPr>
          <w:rFonts w:ascii="Arial" w:hAnsi="Arial" w:cs="Arial"/>
          <w:sz w:val="18"/>
          <w:szCs w:val="18"/>
          <w:lang w:eastAsia="tr-TR"/>
        </w:rPr>
        <w:t> </w:t>
      </w:r>
      <w:r w:rsidR="0042383D" w:rsidRPr="0042383D">
        <w:rPr>
          <w:rFonts w:ascii="Arial" w:hAnsi="Arial" w:cs="Arial"/>
          <w:b/>
          <w:sz w:val="18"/>
          <w:szCs w:val="18"/>
          <w:lang w:eastAsia="tr-TR"/>
        </w:rPr>
        <w:t>Derneğin Diğer Organları</w:t>
      </w:r>
    </w:p>
    <w:p w14:paraId="11CF8505" w14:textId="77777777" w:rsidR="0042383D" w:rsidRPr="0042383D" w:rsidRDefault="0042383D" w:rsidP="000809B4">
      <w:pPr>
        <w:spacing w:before="100" w:beforeAutospacing="1" w:after="100" w:afterAutospacing="1" w:line="240" w:lineRule="auto"/>
        <w:rPr>
          <w:rFonts w:ascii="Arial" w:hAnsi="Arial" w:cs="Arial"/>
          <w:sz w:val="18"/>
          <w:szCs w:val="18"/>
          <w:lang w:eastAsia="tr-TR"/>
        </w:rPr>
      </w:pPr>
      <w:r w:rsidRPr="0042383D">
        <w:rPr>
          <w:rFonts w:ascii="Arial" w:hAnsi="Arial" w:cs="Arial"/>
          <w:b/>
          <w:sz w:val="18"/>
          <w:szCs w:val="18"/>
          <w:lang w:eastAsia="tr-TR"/>
        </w:rPr>
        <w:t>Madde 12</w:t>
      </w:r>
      <w:r>
        <w:rPr>
          <w:rFonts w:ascii="Arial" w:hAnsi="Arial" w:cs="Arial"/>
          <w:b/>
          <w:sz w:val="18"/>
          <w:szCs w:val="18"/>
          <w:lang w:eastAsia="tr-TR"/>
        </w:rPr>
        <w:t xml:space="preserve">- </w:t>
      </w:r>
      <w:r>
        <w:rPr>
          <w:rFonts w:ascii="Arial" w:hAnsi="Arial" w:cs="Arial"/>
          <w:sz w:val="18"/>
          <w:szCs w:val="18"/>
          <w:lang w:eastAsia="tr-TR"/>
        </w:rPr>
        <w:t xml:space="preserve">Derneğin aşağıdaki organları, derneğin zorunlu organlarının görev ve yetkisi dışında kalan ve bu tüzükte belirtilen </w:t>
      </w:r>
      <w:proofErr w:type="spellStart"/>
      <w:r>
        <w:rPr>
          <w:rFonts w:ascii="Arial" w:hAnsi="Arial" w:cs="Arial"/>
          <w:sz w:val="18"/>
          <w:szCs w:val="18"/>
          <w:lang w:eastAsia="tr-TR"/>
        </w:rPr>
        <w:t>görev,yetki</w:t>
      </w:r>
      <w:proofErr w:type="spellEnd"/>
      <w:r>
        <w:rPr>
          <w:rFonts w:ascii="Arial" w:hAnsi="Arial" w:cs="Arial"/>
          <w:sz w:val="18"/>
          <w:szCs w:val="18"/>
          <w:lang w:eastAsia="tr-TR"/>
        </w:rPr>
        <w:t xml:space="preserve"> ve sorumluluklara sahiptir.</w:t>
      </w:r>
    </w:p>
    <w:p w14:paraId="612ECDBB" w14:textId="77777777" w:rsidR="0042383D" w:rsidRPr="000809B4" w:rsidRDefault="0042383D" w:rsidP="0042383D">
      <w:pPr>
        <w:spacing w:before="100" w:beforeAutospacing="1" w:after="100" w:afterAutospacing="1" w:line="240" w:lineRule="auto"/>
        <w:ind w:left="284" w:hanging="284"/>
        <w:rPr>
          <w:rFonts w:ascii="Times New Roman" w:hAnsi="Times New Roman"/>
          <w:sz w:val="24"/>
          <w:szCs w:val="24"/>
          <w:lang w:eastAsia="tr-TR"/>
        </w:rPr>
      </w:pPr>
      <w:r>
        <w:rPr>
          <w:rFonts w:ascii="Arial" w:hAnsi="Arial" w:cs="Arial"/>
          <w:b/>
          <w:bCs/>
          <w:sz w:val="18"/>
          <w:szCs w:val="18"/>
          <w:lang w:eastAsia="tr-TR"/>
        </w:rPr>
        <w:t>a</w:t>
      </w:r>
      <w:r w:rsidRPr="000809B4">
        <w:rPr>
          <w:rFonts w:ascii="Arial" w:hAnsi="Arial" w:cs="Arial"/>
          <w:b/>
          <w:bCs/>
          <w:sz w:val="18"/>
          <w:szCs w:val="18"/>
          <w:lang w:eastAsia="tr-TR"/>
        </w:rPr>
        <w:t>)</w:t>
      </w:r>
      <w:r w:rsidRPr="000809B4">
        <w:rPr>
          <w:rFonts w:ascii="Arial" w:hAnsi="Arial" w:cs="Arial"/>
          <w:sz w:val="18"/>
          <w:szCs w:val="18"/>
          <w:lang w:eastAsia="tr-TR"/>
        </w:rPr>
        <w:t>  Merkez Onur Kurulu</w:t>
      </w:r>
    </w:p>
    <w:p w14:paraId="5B97729F" w14:textId="77777777" w:rsidR="0042383D" w:rsidRPr="000809B4" w:rsidRDefault="0042383D" w:rsidP="0042383D">
      <w:pPr>
        <w:spacing w:before="100" w:beforeAutospacing="1" w:after="100" w:afterAutospacing="1" w:line="240" w:lineRule="auto"/>
        <w:ind w:left="284" w:hanging="284"/>
        <w:rPr>
          <w:rFonts w:ascii="Times New Roman" w:hAnsi="Times New Roman"/>
          <w:sz w:val="24"/>
          <w:szCs w:val="24"/>
          <w:lang w:eastAsia="tr-TR"/>
        </w:rPr>
      </w:pPr>
      <w:r>
        <w:rPr>
          <w:rFonts w:ascii="Arial" w:hAnsi="Arial" w:cs="Arial"/>
          <w:b/>
          <w:bCs/>
          <w:sz w:val="18"/>
          <w:szCs w:val="18"/>
          <w:lang w:eastAsia="tr-TR"/>
        </w:rPr>
        <w:t>b</w:t>
      </w:r>
      <w:r w:rsidRPr="000809B4">
        <w:rPr>
          <w:rFonts w:ascii="Arial" w:hAnsi="Arial" w:cs="Arial"/>
          <w:b/>
          <w:bCs/>
          <w:sz w:val="18"/>
          <w:szCs w:val="18"/>
          <w:lang w:eastAsia="tr-TR"/>
        </w:rPr>
        <w:t>)</w:t>
      </w:r>
      <w:r w:rsidRPr="000809B4">
        <w:rPr>
          <w:rFonts w:ascii="Arial" w:hAnsi="Arial" w:cs="Arial"/>
          <w:sz w:val="18"/>
          <w:szCs w:val="18"/>
          <w:lang w:eastAsia="tr-TR"/>
        </w:rPr>
        <w:t>  Merkez Eşgüdüm Kurulu</w:t>
      </w:r>
    </w:p>
    <w:p w14:paraId="5C1528FC" w14:textId="77777777" w:rsidR="0042383D" w:rsidRPr="000809B4" w:rsidRDefault="0042383D" w:rsidP="0042383D">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c</w:t>
      </w:r>
      <w:r w:rsidRPr="000809B4">
        <w:rPr>
          <w:rFonts w:ascii="Arial" w:hAnsi="Arial" w:cs="Arial"/>
          <w:b/>
          <w:bCs/>
          <w:sz w:val="18"/>
          <w:szCs w:val="18"/>
          <w:lang w:eastAsia="tr-TR"/>
        </w:rPr>
        <w:t xml:space="preserve">)   </w:t>
      </w:r>
      <w:r w:rsidRPr="000809B4">
        <w:rPr>
          <w:rFonts w:ascii="Arial" w:hAnsi="Arial" w:cs="Arial"/>
          <w:sz w:val="18"/>
          <w:szCs w:val="18"/>
          <w:lang w:eastAsia="tr-TR"/>
        </w:rPr>
        <w:t>Psikiyatri Yeterlik Kurulu</w:t>
      </w:r>
    </w:p>
    <w:p w14:paraId="32D2229D" w14:textId="77777777" w:rsidR="0042383D" w:rsidRPr="000809B4" w:rsidRDefault="0042383D" w:rsidP="0042383D">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d</w:t>
      </w:r>
      <w:r w:rsidRPr="000809B4">
        <w:rPr>
          <w:rFonts w:ascii="Arial" w:hAnsi="Arial" w:cs="Arial"/>
          <w:b/>
          <w:bCs/>
          <w:sz w:val="18"/>
          <w:szCs w:val="18"/>
          <w:lang w:eastAsia="tr-TR"/>
        </w:rPr>
        <w:t>)</w:t>
      </w:r>
      <w:r w:rsidRPr="000809B4">
        <w:rPr>
          <w:rFonts w:ascii="Arial" w:hAnsi="Arial" w:cs="Arial"/>
          <w:sz w:val="18"/>
          <w:szCs w:val="18"/>
          <w:lang w:eastAsia="tr-TR"/>
        </w:rPr>
        <w:t xml:space="preserve">  Psikiyatri Eğitim ve Toplantılar Eşgüdüm Kurulu</w:t>
      </w:r>
    </w:p>
    <w:p w14:paraId="4286BD6C" w14:textId="77777777" w:rsidR="0042383D" w:rsidRPr="000809B4" w:rsidRDefault="0042383D" w:rsidP="0042383D">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e</w:t>
      </w:r>
      <w:r w:rsidRPr="000809B4">
        <w:rPr>
          <w:rFonts w:ascii="Arial" w:hAnsi="Arial" w:cs="Arial"/>
          <w:b/>
          <w:bCs/>
          <w:sz w:val="18"/>
          <w:szCs w:val="18"/>
          <w:lang w:eastAsia="tr-TR"/>
        </w:rPr>
        <w:t>)</w:t>
      </w:r>
      <w:r w:rsidRPr="000809B4">
        <w:rPr>
          <w:rFonts w:ascii="Arial" w:hAnsi="Arial" w:cs="Arial"/>
          <w:sz w:val="18"/>
          <w:szCs w:val="18"/>
          <w:lang w:eastAsia="tr-TR"/>
        </w:rPr>
        <w:t>  Asistan Hekimlik Komitesi</w:t>
      </w:r>
    </w:p>
    <w:p w14:paraId="461DB0A6" w14:textId="77777777" w:rsidR="0042383D" w:rsidRPr="0042383D" w:rsidRDefault="0042383D" w:rsidP="000809B4">
      <w:pPr>
        <w:spacing w:before="100" w:beforeAutospacing="1" w:after="100" w:afterAutospacing="1" w:line="240" w:lineRule="auto"/>
        <w:rPr>
          <w:rFonts w:ascii="Arial" w:hAnsi="Arial" w:cs="Arial"/>
          <w:b/>
          <w:sz w:val="18"/>
          <w:szCs w:val="18"/>
          <w:lang w:eastAsia="tr-TR"/>
        </w:rPr>
      </w:pPr>
    </w:p>
    <w:p w14:paraId="7C0EB70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Genel Kurulu:</w:t>
      </w:r>
      <w:r w:rsidRPr="000809B4">
        <w:rPr>
          <w:rFonts w:ascii="Arial" w:hAnsi="Arial" w:cs="Arial"/>
          <w:sz w:val="18"/>
          <w:szCs w:val="18"/>
          <w:lang w:eastAsia="tr-TR"/>
        </w:rPr>
        <w:br/>
      </w:r>
      <w:r w:rsidR="0042383D">
        <w:rPr>
          <w:rFonts w:ascii="Arial" w:hAnsi="Arial" w:cs="Arial"/>
          <w:b/>
          <w:bCs/>
          <w:sz w:val="18"/>
          <w:szCs w:val="18"/>
          <w:lang w:eastAsia="tr-TR"/>
        </w:rPr>
        <w:t>Madde 13</w:t>
      </w:r>
      <w:r w:rsidRPr="000809B4">
        <w:rPr>
          <w:rFonts w:ascii="Arial" w:hAnsi="Arial" w:cs="Arial"/>
          <w:sz w:val="18"/>
          <w:szCs w:val="18"/>
          <w:lang w:eastAsia="tr-TR"/>
        </w:rPr>
        <w:t>- Merkez Genel Kurulu derneğin en yetkili organıdır. Aşağıda belirtilen kişilerden oluşur:</w:t>
      </w:r>
    </w:p>
    <w:p w14:paraId="5B9088D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Yönetim Kurulu, Merkez Denetleme Kurulu, Merkez Onur Kurulu asıl üyeleri ve Merkez Yönetim Kurulu eski Genel Başkanları</w:t>
      </w:r>
    </w:p>
    <w:p w14:paraId="52DF9A4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Üye sayısı 20'ye kadar olan şubelerden iki, üye sayısı 20'den fazla olan şubelerden üye sayısının 10'a bölünmesi ile elde edilen </w:t>
      </w:r>
      <w:proofErr w:type="spellStart"/>
      <w:r w:rsidRPr="000809B4">
        <w:rPr>
          <w:rFonts w:ascii="Arial" w:hAnsi="Arial" w:cs="Arial"/>
          <w:sz w:val="18"/>
          <w:szCs w:val="18"/>
          <w:lang w:eastAsia="tr-TR"/>
        </w:rPr>
        <w:t>ondalıklı</w:t>
      </w:r>
      <w:proofErr w:type="spellEnd"/>
      <w:r w:rsidRPr="000809B4">
        <w:rPr>
          <w:rFonts w:ascii="Arial" w:hAnsi="Arial" w:cs="Arial"/>
          <w:sz w:val="18"/>
          <w:szCs w:val="18"/>
          <w:lang w:eastAsia="tr-TR"/>
        </w:rPr>
        <w:t xml:space="preserve"> sayının bir üst sayıya tamamlanması ile ortaya çıkan sayıda delege olmak üzere Şube Genel Kurullarınca seçilmiş delegeler. Üye/delege oranı gerek duyulduğunda Merkez Genel Kurulu'nca değiştirilebilir.</w:t>
      </w:r>
    </w:p>
    <w:p w14:paraId="672E18F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6E7FA1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Genel Kurulu Olağan Toplantısı</w:t>
      </w:r>
      <w:r w:rsidRPr="000809B4">
        <w:rPr>
          <w:rFonts w:ascii="Arial" w:hAnsi="Arial" w:cs="Arial"/>
          <w:b/>
          <w:bCs/>
          <w:sz w:val="18"/>
          <w:szCs w:val="18"/>
          <w:lang w:eastAsia="tr-TR"/>
        </w:rPr>
        <w:br/>
        <w:t>M</w:t>
      </w:r>
      <w:r w:rsidR="0042383D">
        <w:rPr>
          <w:rFonts w:ascii="Arial" w:hAnsi="Arial" w:cs="Arial"/>
          <w:b/>
          <w:bCs/>
          <w:sz w:val="18"/>
          <w:szCs w:val="18"/>
          <w:lang w:eastAsia="tr-TR"/>
        </w:rPr>
        <w:t>adde 14</w:t>
      </w:r>
      <w:r w:rsidRPr="000809B4">
        <w:rPr>
          <w:rFonts w:ascii="Arial" w:hAnsi="Arial" w:cs="Arial"/>
          <w:b/>
          <w:bCs/>
          <w:sz w:val="18"/>
          <w:szCs w:val="18"/>
          <w:lang w:eastAsia="tr-TR"/>
        </w:rPr>
        <w:t>-</w:t>
      </w:r>
    </w:p>
    <w:p w14:paraId="31563993"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Olağan Merk</w:t>
      </w:r>
      <w:r>
        <w:rPr>
          <w:rFonts w:ascii="Arial" w:hAnsi="Arial" w:cs="Arial"/>
          <w:sz w:val="18"/>
          <w:szCs w:val="18"/>
          <w:lang w:eastAsia="tr-TR"/>
        </w:rPr>
        <w:t xml:space="preserve">ez Genel Kurulu, iki yılda bir </w:t>
      </w:r>
      <w:r w:rsidRPr="000809B4">
        <w:rPr>
          <w:rFonts w:ascii="Arial" w:hAnsi="Arial" w:cs="Arial"/>
          <w:sz w:val="18"/>
          <w:szCs w:val="18"/>
          <w:lang w:eastAsia="tr-TR"/>
        </w:rPr>
        <w:t xml:space="preserve">seçimli olmak üzere her yıl Nisan ayında Merkez Yönetim Kurulu'nca toplantıya çağrılır. </w:t>
      </w:r>
    </w:p>
    <w:p w14:paraId="53EB7F2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Merkez Genel Kurulu'nun olağan toplantılarının gündemi Merkez Yönetim Kurulu'nca hazırlanır. Ay</w:t>
      </w:r>
      <w:r>
        <w:rPr>
          <w:rFonts w:ascii="Arial" w:hAnsi="Arial" w:cs="Arial"/>
          <w:sz w:val="18"/>
          <w:szCs w:val="18"/>
          <w:lang w:eastAsia="tr-TR"/>
        </w:rPr>
        <w:t>rıca Merkez Genel Kurul üyeleri</w:t>
      </w:r>
      <w:r w:rsidRPr="000809B4">
        <w:rPr>
          <w:rFonts w:ascii="Arial" w:hAnsi="Arial" w:cs="Arial"/>
          <w:sz w:val="18"/>
          <w:szCs w:val="18"/>
          <w:lang w:eastAsia="tr-TR"/>
        </w:rPr>
        <w:t xml:space="preserve">nin en az onda birinin önereceği konuların Genel Kurul gündemine alınması zorunludur. </w:t>
      </w:r>
    </w:p>
    <w:p w14:paraId="0C7A420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943E33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Genel Kurul</w:t>
      </w:r>
      <w:r w:rsidR="0042383D">
        <w:rPr>
          <w:rFonts w:ascii="Arial" w:hAnsi="Arial" w:cs="Arial"/>
          <w:b/>
          <w:bCs/>
          <w:sz w:val="18"/>
          <w:szCs w:val="18"/>
          <w:lang w:eastAsia="tr-TR"/>
        </w:rPr>
        <w:t>u Olağanüstü Toplantısı</w:t>
      </w:r>
      <w:r w:rsidR="0042383D">
        <w:rPr>
          <w:rFonts w:ascii="Arial" w:hAnsi="Arial" w:cs="Arial"/>
          <w:b/>
          <w:bCs/>
          <w:sz w:val="18"/>
          <w:szCs w:val="18"/>
          <w:lang w:eastAsia="tr-TR"/>
        </w:rPr>
        <w:br/>
        <w:t>Madde 15</w:t>
      </w:r>
      <w:r w:rsidRPr="000809B4">
        <w:rPr>
          <w:rFonts w:ascii="Arial" w:hAnsi="Arial" w:cs="Arial"/>
          <w:b/>
          <w:bCs/>
          <w:sz w:val="18"/>
          <w:szCs w:val="18"/>
          <w:lang w:eastAsia="tr-TR"/>
        </w:rPr>
        <w:t>-</w:t>
      </w:r>
    </w:p>
    <w:p w14:paraId="4C711C5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Merkez Genel Kurulu üyelerinin en az beşte biri, Merkez Yönetim Kurulu ya da Merkez Denetleme Kurulu gerekli gördüğü hallerde Merkez Genel Kurulu'nu olağanüstü toplantıya çağırabilir.</w:t>
      </w:r>
    </w:p>
    <w:p w14:paraId="2A59CBA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Bu hallerde toplantı gündemini toplantı isteğinde bulunan organ belirler. </w:t>
      </w:r>
    </w:p>
    <w:p w14:paraId="51E7153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xml:space="preserve">  Olağanüstü Genel Kurul'u toplantıya çağıran organ, çağrı istemini ve toplantı gündemini Merkez Yönetim Kurulu'na bildirir. Bu durumda Merkez Yönetim Kurulu, Merkez Genel Kurulu'nu kurallarına uygun olarak olağanüstü toplantıya çağırmak zorundadır. </w:t>
      </w:r>
    </w:p>
    <w:p w14:paraId="2925E4B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Olağanüstü Genel Kurul'da, Genel Kurulu'nu tamamlamış şubelerin yeni seçilmiş delegeleri, Genel Kurulu'nu tamamlamamış şubelerinse son Genel Kurulu'nda seçilmiş delegeleri yer alır.</w:t>
      </w:r>
    </w:p>
    <w:p w14:paraId="2DC4962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Merkez Genel Kurulu olağanüstü toplantısında da olağan Merkez Genel Kurulu gündem kuralları geçerlidir.</w:t>
      </w:r>
    </w:p>
    <w:p w14:paraId="69C217A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6137E8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Genel Kurulu'nu</w:t>
      </w:r>
      <w:r w:rsidR="0042383D">
        <w:rPr>
          <w:rFonts w:ascii="Arial" w:hAnsi="Arial" w:cs="Arial"/>
          <w:b/>
          <w:bCs/>
          <w:sz w:val="18"/>
          <w:szCs w:val="18"/>
          <w:lang w:eastAsia="tr-TR"/>
        </w:rPr>
        <w:t>n Toplantıya Çağrılması</w:t>
      </w:r>
      <w:r w:rsidR="0042383D">
        <w:rPr>
          <w:rFonts w:ascii="Arial" w:hAnsi="Arial" w:cs="Arial"/>
          <w:b/>
          <w:bCs/>
          <w:sz w:val="18"/>
          <w:szCs w:val="18"/>
          <w:lang w:eastAsia="tr-TR"/>
        </w:rPr>
        <w:br/>
        <w:t>Madde 16</w:t>
      </w:r>
      <w:r w:rsidRPr="000809B4">
        <w:rPr>
          <w:rFonts w:ascii="Arial" w:hAnsi="Arial" w:cs="Arial"/>
          <w:b/>
          <w:bCs/>
          <w:sz w:val="18"/>
          <w:szCs w:val="18"/>
          <w:lang w:eastAsia="tr-TR"/>
        </w:rPr>
        <w:t>-</w:t>
      </w:r>
    </w:p>
    <w:p w14:paraId="44E9AE6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Merkez Genel Kurulu, Merkez Yönetim Kurulu’nca günü, saati, yeri ve gündemi on beş gün önceden belirtilmek koşuluyla tüm Merkez Genel Kurulu üyelerine yazıyla bildirilerek toplantıya çağrılır. </w:t>
      </w:r>
    </w:p>
    <w:p w14:paraId="53D36E9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bCs/>
          <w:color w:val="FF0000"/>
          <w:sz w:val="18"/>
          <w:szCs w:val="18"/>
          <w:lang w:eastAsia="tr-TR"/>
        </w:rPr>
        <w:t xml:space="preserve"> </w:t>
      </w:r>
      <w:r w:rsidRPr="000809B4">
        <w:rPr>
          <w:rFonts w:ascii="Arial" w:hAnsi="Arial" w:cs="Arial"/>
          <w:bCs/>
          <w:sz w:val="18"/>
          <w:szCs w:val="18"/>
          <w:lang w:eastAsia="tr-TR"/>
        </w:rPr>
        <w:t>Olağan veya olağanüstü Merkez Genel Kurullarının yapılacağı il Merkez Yönetim Kurulu tarafından belirlenir. Dernek merkezi dışında bir ilde yapılmasına karar verildiğinde derneğin düzenlediği bilimsel toplantılarla birlikte yapılması gözetilir. </w:t>
      </w:r>
    </w:p>
    <w:p w14:paraId="71468F4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xml:space="preserve"> Merkez Genel Kurulu üyeleri, dernek merkez organı üyelerinin ve şube genel kurulları tutanaklarında seçilmiş oldukları bildirilen şube delegelerinin adlarının yazılı olduğu listede adlarının karşısını imzalayarak genel kurula katılır.</w:t>
      </w:r>
    </w:p>
    <w:p w14:paraId="3AF2F99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w:t>
      </w:r>
      <w:r>
        <w:rPr>
          <w:rFonts w:ascii="Arial" w:hAnsi="Arial" w:cs="Arial"/>
          <w:sz w:val="18"/>
          <w:szCs w:val="18"/>
          <w:lang w:eastAsia="tr-TR"/>
        </w:rPr>
        <w:t>  Olağan veya O</w:t>
      </w:r>
      <w:r w:rsidRPr="000809B4">
        <w:rPr>
          <w:rFonts w:ascii="Arial" w:hAnsi="Arial" w:cs="Arial"/>
          <w:sz w:val="18"/>
          <w:szCs w:val="18"/>
          <w:lang w:eastAsia="tr-TR"/>
        </w:rPr>
        <w:t xml:space="preserve">lağanüstü Genel Kurul toplantısında Madde 12'de belirtilen üye tam sayısının yarıdan bir fazlasının bulunması zorunludur. Çoğunluk sağlanamadığı durumlarda Merkez Genel Kurulu günü, saati, yeri belirtilmek suretiyle aynı gündemle yeniden toplanır. </w:t>
      </w:r>
    </w:p>
    <w:p w14:paraId="165D362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Toplantı birden fazla ertelenemez. Genel Kurul toplantı tutanakları, yeni seçilen Merkez Yönetim Kurulu ve Merkez Denetleme Kurulu üyelerinin (yedekler dahil) kimlikleri, otuz gün içinde ilgili makamlara bildirilir.</w:t>
      </w:r>
    </w:p>
    <w:p w14:paraId="10F4118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f) </w:t>
      </w:r>
      <w:r w:rsidRPr="000809B4">
        <w:rPr>
          <w:rFonts w:ascii="Arial" w:hAnsi="Arial" w:cs="Arial"/>
          <w:sz w:val="18"/>
          <w:szCs w:val="18"/>
          <w:lang w:eastAsia="tr-TR"/>
        </w:rPr>
        <w:t>Toplantı, çoğunluk sağlanamaması sebebinin dışında başka bir nedenle ertelenemez.</w:t>
      </w:r>
      <w:r w:rsidRPr="000809B4">
        <w:rPr>
          <w:rFonts w:ascii="Arial" w:hAnsi="Arial" w:cs="Arial"/>
          <w:b/>
          <w:bCs/>
          <w:sz w:val="18"/>
          <w:szCs w:val="18"/>
          <w:lang w:eastAsia="tr-TR"/>
        </w:rPr>
        <w:t xml:space="preserve"> </w:t>
      </w:r>
    </w:p>
    <w:p w14:paraId="7E5200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g) </w:t>
      </w:r>
      <w:r w:rsidRPr="000809B4">
        <w:rPr>
          <w:rFonts w:ascii="Arial" w:hAnsi="Arial" w:cs="Arial"/>
          <w:sz w:val="18"/>
          <w:szCs w:val="18"/>
          <w:lang w:eastAsia="tr-TR"/>
        </w:rPr>
        <w:t>Genel kurul toplantısında yalnız gündemde yer alan maddeler görüşülür. Ancak, toplantıda hazır bulunan üyelerin en az onda biri tarafından görüşülmesi yazılı olarak istenen konuların gündeme alınması zorunludur.</w:t>
      </w:r>
    </w:p>
    <w:p w14:paraId="2AE4440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sz w:val="18"/>
          <w:szCs w:val="18"/>
          <w:lang w:eastAsia="tr-TR"/>
        </w:rPr>
        <w:t> </w:t>
      </w:r>
    </w:p>
    <w:p w14:paraId="12129763" w14:textId="77777777" w:rsidR="009A5235" w:rsidRPr="000809B4" w:rsidRDefault="009A5235" w:rsidP="000809B4">
      <w:pPr>
        <w:spacing w:before="100" w:beforeAutospacing="1" w:after="100" w:afterAutospacing="1" w:line="240" w:lineRule="auto"/>
        <w:rPr>
          <w:rFonts w:ascii="Tahoma" w:hAnsi="Tahoma" w:cs="Tahoma"/>
          <w:sz w:val="18"/>
          <w:szCs w:val="18"/>
          <w:lang w:eastAsia="tr-TR"/>
        </w:rPr>
      </w:pPr>
      <w:r w:rsidRPr="000809B4">
        <w:rPr>
          <w:rFonts w:ascii="Arial" w:hAnsi="Arial" w:cs="Arial"/>
          <w:b/>
          <w:bCs/>
          <w:sz w:val="18"/>
          <w:szCs w:val="18"/>
          <w:lang w:eastAsia="tr-TR"/>
        </w:rPr>
        <w:t>Toplantısız veya çağrısız alınan kararlar</w:t>
      </w:r>
    </w:p>
    <w:p w14:paraId="6E467872"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17</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Merkez Genel Kurulu üyelerinin bir araya gelmeksizin yazılı katılımıyla alınan kararlar ile Merkez Genel Kurulu üyelerinin tamamının kanunda yazılı çağrı usulüne uymaksızın bir araya gelerek aldığı kararlar geçerlidir. </w:t>
      </w:r>
    </w:p>
    <w:p w14:paraId="2087923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Ancak bu şekilde karar alınması olağan toplantı yerine geçmez.</w:t>
      </w:r>
    </w:p>
    <w:p w14:paraId="0C00477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1C2FF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Genel Ku</w:t>
      </w:r>
      <w:r w:rsidR="0042383D">
        <w:rPr>
          <w:rFonts w:ascii="Arial" w:hAnsi="Arial" w:cs="Arial"/>
          <w:b/>
          <w:bCs/>
          <w:sz w:val="18"/>
          <w:szCs w:val="18"/>
          <w:lang w:eastAsia="tr-TR"/>
        </w:rPr>
        <w:t>rulu Görev ve Yetkileri</w:t>
      </w:r>
      <w:r w:rsidR="0042383D">
        <w:rPr>
          <w:rFonts w:ascii="Arial" w:hAnsi="Arial" w:cs="Arial"/>
          <w:b/>
          <w:bCs/>
          <w:sz w:val="18"/>
          <w:szCs w:val="18"/>
          <w:lang w:eastAsia="tr-TR"/>
        </w:rPr>
        <w:br/>
        <w:t>Madde 18</w:t>
      </w:r>
      <w:r w:rsidRPr="000809B4">
        <w:rPr>
          <w:rFonts w:ascii="Arial" w:hAnsi="Arial" w:cs="Arial"/>
          <w:b/>
          <w:bCs/>
          <w:sz w:val="18"/>
          <w:szCs w:val="18"/>
          <w:lang w:eastAsia="tr-TR"/>
        </w:rPr>
        <w:t>-</w:t>
      </w:r>
    </w:p>
    <w:p w14:paraId="30DCCF5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Başkan, Başkan Yardımcısı ve iki </w:t>
      </w:r>
      <w:proofErr w:type="spellStart"/>
      <w:r w:rsidRPr="000809B4">
        <w:rPr>
          <w:rFonts w:ascii="Arial" w:hAnsi="Arial" w:cs="Arial"/>
          <w:sz w:val="18"/>
          <w:szCs w:val="18"/>
          <w:lang w:eastAsia="tr-TR"/>
        </w:rPr>
        <w:t>Yazman'dan</w:t>
      </w:r>
      <w:proofErr w:type="spellEnd"/>
      <w:r w:rsidRPr="000809B4">
        <w:rPr>
          <w:rFonts w:ascii="Arial" w:hAnsi="Arial" w:cs="Arial"/>
          <w:sz w:val="18"/>
          <w:szCs w:val="18"/>
          <w:lang w:eastAsia="tr-TR"/>
        </w:rPr>
        <w:t xml:space="preserve"> oluşan Merkez Genel Kurulu Başkanlık Divanı üyelerini seçmek.</w:t>
      </w:r>
    </w:p>
    <w:p w14:paraId="220C05D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b)</w:t>
      </w:r>
      <w:r w:rsidRPr="000809B4">
        <w:rPr>
          <w:rFonts w:ascii="Arial" w:hAnsi="Arial" w:cs="Arial"/>
          <w:sz w:val="18"/>
          <w:szCs w:val="18"/>
          <w:lang w:eastAsia="tr-TR"/>
        </w:rPr>
        <w:t>  Merkez Yönetim Kurulu, Merkez Denetim Kurulu ve Merkez Onur Kurulu üyelerini seçmek, gerekli gördüğünde haklı nedenlerle olmak koşuluyla görevden almak.</w:t>
      </w:r>
    </w:p>
    <w:p w14:paraId="4248FEE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Merkez bütçe ve kesin hesaplarını, bunlara ilişkin Merkez Yönetim Kurulu ve Merkez Denetleme Kurulu raporlarını, iş programlarını ve bunların uygulanmalarını incelemek ve sonrasında Merkez Yönetim Kurulu'nun aklanıp aklanmamasına karar vermek.</w:t>
      </w:r>
    </w:p>
    <w:p w14:paraId="05675F5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Merkez Yönetim Kurulu'nun hazırladığı tahmini bütçeyi görüşüp aynen ya da değiştirerek kabul etmek.</w:t>
      </w:r>
    </w:p>
    <w:p w14:paraId="69C1B01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Dernek merkezine ya da şubelerine gerekli taşınmazların satın alınması ya da var olan taşınmazların satılması için Merkez Yönetim Kurulu'na yetki vermek.</w:t>
      </w:r>
    </w:p>
    <w:p w14:paraId="468D95F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Derneğin uluslararası kuruluşlara üye olmasını ya da ayrılmasını kararlaştırmak.</w:t>
      </w:r>
    </w:p>
    <w:p w14:paraId="40BEC0E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Dernek tüzüğünde değişiklik yapmak. Dernek tüzüğü Genel Kurul'a katılan üyelerin en az 2/3 ünün oyları ile değiştirilir</w:t>
      </w:r>
    </w:p>
    <w:p w14:paraId="70FB432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Derneğin ya da şubelerin feshi ya da tasfiyesi hakkında karar vermek ve tasfiye kurulları oluşturmak.</w:t>
      </w:r>
    </w:p>
    <w:p w14:paraId="724BCB7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Önerilenlerin onursal üyeliğine karar vermek.</w:t>
      </w:r>
    </w:p>
    <w:p w14:paraId="60CA6DB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j)</w:t>
      </w:r>
      <w:r w:rsidRPr="000809B4">
        <w:rPr>
          <w:rFonts w:ascii="Arial" w:hAnsi="Arial" w:cs="Arial"/>
          <w:sz w:val="18"/>
          <w:szCs w:val="18"/>
          <w:lang w:eastAsia="tr-TR"/>
        </w:rPr>
        <w:t>  Merkez ya da Şube Yönetim Kurulu'nca haklarında üyelikten çıkarılma kararı verilen üyelerin durumunu görüşüp kararlaştırmak.</w:t>
      </w:r>
    </w:p>
    <w:p w14:paraId="50E0410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k)</w:t>
      </w:r>
      <w:r w:rsidRPr="000809B4">
        <w:rPr>
          <w:rFonts w:ascii="Arial" w:hAnsi="Arial" w:cs="Arial"/>
          <w:sz w:val="18"/>
          <w:szCs w:val="18"/>
          <w:lang w:eastAsia="tr-TR"/>
        </w:rPr>
        <w:t>  Çalışanların uyması gereken kuralları ve komisyon çalışmalarını düzenleyen iç yönetmelikleri tartışıp onaylamak.</w:t>
      </w:r>
    </w:p>
    <w:p w14:paraId="462B75D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l) </w:t>
      </w:r>
      <w:r w:rsidRPr="000809B4">
        <w:rPr>
          <w:rFonts w:ascii="Arial" w:hAnsi="Arial" w:cs="Arial"/>
          <w:sz w:val="18"/>
          <w:szCs w:val="18"/>
          <w:lang w:eastAsia="tr-TR"/>
        </w:rPr>
        <w:t>Derneğin diğer bir organına verilmemiş olan işleri görmek.</w:t>
      </w:r>
    </w:p>
    <w:p w14:paraId="0C53CFA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m) </w:t>
      </w:r>
      <w:r w:rsidRPr="000809B4">
        <w:rPr>
          <w:rFonts w:ascii="Arial" w:hAnsi="Arial" w:cs="Arial"/>
          <w:sz w:val="18"/>
          <w:szCs w:val="18"/>
          <w:lang w:eastAsia="tr-TR"/>
        </w:rPr>
        <w:t>Kendiliğinden ya da başvuru üzerine şubelerin açılmasını görüşüp karara bağlamak.</w:t>
      </w:r>
    </w:p>
    <w:p w14:paraId="0653309D" w14:textId="77777777" w:rsidR="009A5235" w:rsidRPr="000809B4" w:rsidRDefault="009A5235" w:rsidP="000809B4">
      <w:pPr>
        <w:spacing w:before="100" w:beforeAutospacing="1" w:after="100" w:afterAutospacing="1" w:line="240" w:lineRule="auto"/>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Merkez Genel Kurul Kararları</w:t>
      </w:r>
    </w:p>
    <w:p w14:paraId="407CA7D0"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19</w:t>
      </w:r>
      <w:r w:rsidR="009A5235" w:rsidRPr="000809B4">
        <w:rPr>
          <w:rFonts w:ascii="Arial" w:hAnsi="Arial" w:cs="Arial"/>
          <w:b/>
          <w:bCs/>
          <w:sz w:val="18"/>
          <w:szCs w:val="18"/>
          <w:lang w:eastAsia="tr-TR"/>
        </w:rPr>
        <w:t xml:space="preserve">- </w:t>
      </w:r>
    </w:p>
    <w:p w14:paraId="093EB9E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Genel kurul kararları, toplantıya katılan üyelerin salt çoğunluğuyla alınır. Şu kadar ki, tüzük değişikliği ve derneğin feshi kararları, ancak toplantıya katılan üyelerin üçte iki çoğunluğuyla alınabilir.</w:t>
      </w:r>
    </w:p>
    <w:p w14:paraId="466F40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 </w:t>
      </w:r>
      <w:r w:rsidRPr="000809B4">
        <w:rPr>
          <w:rFonts w:ascii="Arial" w:hAnsi="Arial" w:cs="Arial"/>
          <w:sz w:val="18"/>
          <w:szCs w:val="18"/>
          <w:lang w:eastAsia="tr-TR"/>
        </w:rPr>
        <w:t>Toplantıda hazır bulunan ve kanuna veya tüzüğe aykırı olarak alınan genel kurul kararlarına katılmayan her üye, karar tarihinden başlayarak bir ay içinde; toplantıda hazır bulunmayan her üye kararı öğrenmesinden başlayarak bir ay içinde ve her hâlde karar tarihinden başlayarak üç ay içinde mahkemeye başvurmak suretiyle kararın iptalini isteyebilir. Genel kurul kararlarının yok veya mutlak butlanla hükümsüz sayıldığı durumlar saklıdır.</w:t>
      </w:r>
    </w:p>
    <w:p w14:paraId="3510A0D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c) </w:t>
      </w:r>
      <w:r w:rsidRPr="000809B4">
        <w:rPr>
          <w:rFonts w:ascii="Arial" w:hAnsi="Arial" w:cs="Arial"/>
          <w:sz w:val="18"/>
          <w:szCs w:val="18"/>
          <w:lang w:eastAsia="tr-TR"/>
        </w:rPr>
        <w:t>Diğer organların kararlarına karşı, dernek içi denetim yolları tüketilmedikçe iptal davası açılamaz.</w:t>
      </w:r>
    </w:p>
    <w:p w14:paraId="59F7EF5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7A69BA7"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Merkez Yönetim Kurulu</w:t>
      </w:r>
      <w:r>
        <w:rPr>
          <w:rFonts w:ascii="Arial" w:hAnsi="Arial" w:cs="Arial"/>
          <w:b/>
          <w:bCs/>
          <w:sz w:val="18"/>
          <w:szCs w:val="18"/>
          <w:lang w:eastAsia="tr-TR"/>
        </w:rPr>
        <w:br/>
        <w:t>Madde 20</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Merkez Yönetim Kurulu'nun seçilmesi, görev bölümü ve toplantı kuralları:</w:t>
      </w:r>
    </w:p>
    <w:p w14:paraId="6DAE197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Yönetim Kurulu 7 asıl ve 7 yedek üyeden oluşur. Merkez Yönetim Kurulu üyeleri Merkez Genel Kurulu'nda gizli oyla seçilir. Aday gösterilenlerden oy sıralaması ile ilk 7 kişi asil, ikinci 7 kişi yedek olarak belirlenir.</w:t>
      </w:r>
    </w:p>
    <w:p w14:paraId="4B1445E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Asıl üyeliğe seçilen üyeler, kendi aralarında </w:t>
      </w:r>
      <w:r w:rsidRPr="000809B4">
        <w:rPr>
          <w:rFonts w:ascii="Arial" w:hAnsi="Arial" w:cs="Arial"/>
          <w:color w:val="333333"/>
          <w:sz w:val="18"/>
          <w:szCs w:val="18"/>
          <w:lang w:eastAsia="tr-TR"/>
        </w:rPr>
        <w:t>Genel Başkanlık, Genel Başkan Yardımcılığı, Genel Sekreterlik, Saymanlık, Örgütlenme Sekreterliği, Eğitim Sekreterliği</w:t>
      </w:r>
      <w:r w:rsidRPr="000809B4">
        <w:rPr>
          <w:rFonts w:ascii="Arial" w:hAnsi="Arial" w:cs="Arial"/>
          <w:sz w:val="18"/>
          <w:szCs w:val="18"/>
          <w:lang w:eastAsia="tr-TR"/>
        </w:rPr>
        <w:t xml:space="preserve"> </w:t>
      </w:r>
      <w:r w:rsidRPr="000809B4">
        <w:rPr>
          <w:rFonts w:ascii="Arial" w:hAnsi="Arial" w:cs="Arial"/>
          <w:color w:val="333333"/>
          <w:sz w:val="18"/>
          <w:szCs w:val="18"/>
          <w:lang w:eastAsia="tr-TR"/>
        </w:rPr>
        <w:t>ve</w:t>
      </w:r>
      <w:r w:rsidRPr="000809B4">
        <w:rPr>
          <w:rFonts w:ascii="Arial" w:hAnsi="Arial" w:cs="Arial"/>
          <w:sz w:val="18"/>
          <w:szCs w:val="18"/>
          <w:lang w:eastAsia="tr-TR"/>
        </w:rPr>
        <w:t xml:space="preserve"> Asistan Hekimlik Sekreterliği görevlerini paylaşırlar.</w:t>
      </w:r>
    </w:p>
    <w:p w14:paraId="63CB381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Asıl üyeliklerde boşalma olduğu takdirde, oy sıralamasına göre ve boşalan üye sayısı kadar yedek üye asıl üyeliğe geçirilir. Adı belirlenen üye(</w:t>
      </w:r>
      <w:proofErr w:type="spellStart"/>
      <w:r w:rsidRPr="000809B4">
        <w:rPr>
          <w:rFonts w:ascii="Arial" w:hAnsi="Arial" w:cs="Arial"/>
          <w:sz w:val="18"/>
          <w:szCs w:val="18"/>
          <w:lang w:eastAsia="tr-TR"/>
        </w:rPr>
        <w:t>ler</w:t>
      </w:r>
      <w:proofErr w:type="spellEnd"/>
      <w:r w:rsidRPr="000809B4">
        <w:rPr>
          <w:rFonts w:ascii="Arial" w:hAnsi="Arial" w:cs="Arial"/>
          <w:sz w:val="18"/>
          <w:szCs w:val="18"/>
          <w:lang w:eastAsia="tr-TR"/>
        </w:rPr>
        <w:t>) Merkez Yönetim Kurulu'nca sonraki ilk toplantıya çağrılır. İlk toplantıda yeni katılan üyelerle birlikte yeniden görev bölümü yapılır.</w:t>
      </w:r>
    </w:p>
    <w:p w14:paraId="06339D8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d)</w:t>
      </w:r>
      <w:r w:rsidRPr="000809B4">
        <w:rPr>
          <w:rFonts w:ascii="Arial" w:hAnsi="Arial" w:cs="Arial"/>
          <w:sz w:val="18"/>
          <w:szCs w:val="18"/>
          <w:lang w:eastAsia="tr-TR"/>
        </w:rPr>
        <w:t>  Mazeretsiz olarak üst üste üç toplantıya katılmayan üyeler Merkez Yönetim Kurulu'ndan istifa etmiş sayılırlar.</w:t>
      </w:r>
    </w:p>
    <w:p w14:paraId="052F0F5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Merkez Yönetim Kurulu en az ayda bir kez toplanır. Her toplantıda bir sonraki toplantının tarihi belirlenir.</w:t>
      </w:r>
    </w:p>
    <w:p w14:paraId="796C91D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f) </w:t>
      </w:r>
      <w:r w:rsidRPr="000809B4">
        <w:rPr>
          <w:rFonts w:ascii="Arial" w:hAnsi="Arial" w:cs="Arial"/>
          <w:sz w:val="18"/>
          <w:szCs w:val="18"/>
          <w:lang w:eastAsia="tr-TR"/>
        </w:rPr>
        <w:t>Merkez Yönetim Kurulu üye sayısı, boşalmalar sebebiyle asıl ve yedek üye tamsayısının yarısının altına düşerse; genel kurul, kalan yönetim kurulu üyeleri veya denetim kurulu tarafından bir ay içinde toplantıya çağrılır. Çağrı yapılmazsa, üyelerden birinin istemi üzerine, sulh yargıcı, üç üyeyi genel kurulu toplantıya çağırmakla görevlendirir.</w:t>
      </w:r>
    </w:p>
    <w:p w14:paraId="55249E8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8E299C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Yönetim Ku</w:t>
      </w:r>
      <w:r w:rsidR="0042383D">
        <w:rPr>
          <w:rFonts w:ascii="Arial" w:hAnsi="Arial" w:cs="Arial"/>
          <w:b/>
          <w:bCs/>
          <w:sz w:val="18"/>
          <w:szCs w:val="18"/>
          <w:lang w:eastAsia="tr-TR"/>
        </w:rPr>
        <w:t>rulu Görev ve Yetkileri</w:t>
      </w:r>
      <w:r w:rsidR="0042383D">
        <w:rPr>
          <w:rFonts w:ascii="Arial" w:hAnsi="Arial" w:cs="Arial"/>
          <w:b/>
          <w:bCs/>
          <w:sz w:val="18"/>
          <w:szCs w:val="18"/>
          <w:lang w:eastAsia="tr-TR"/>
        </w:rPr>
        <w:br/>
        <w:t>Madde 21</w:t>
      </w:r>
      <w:r w:rsidRPr="000809B4">
        <w:rPr>
          <w:rFonts w:ascii="Arial" w:hAnsi="Arial" w:cs="Arial"/>
          <w:b/>
          <w:bCs/>
          <w:sz w:val="18"/>
          <w:szCs w:val="18"/>
          <w:lang w:eastAsia="tr-TR"/>
        </w:rPr>
        <w:t xml:space="preserve"> -</w:t>
      </w:r>
      <w:r w:rsidRPr="000809B4">
        <w:rPr>
          <w:rFonts w:ascii="Arial" w:hAnsi="Arial" w:cs="Arial"/>
          <w:sz w:val="18"/>
          <w:szCs w:val="18"/>
          <w:lang w:eastAsia="tr-TR"/>
        </w:rPr>
        <w:t xml:space="preserve"> Merkez Yönetim Kurulu derneğin yönetim, temsil ve uygulama organıdır. Görevlerini yasa, yönetmelik ve dernek tüzüğüne uygun olarak yerine getirir. Temsil görevi, yönetim kurulunca, üyelerden birine veya bir üçüncü kişiye verilebilir.  . Görev ve yetkileri şunlardır:</w:t>
      </w:r>
    </w:p>
    <w:p w14:paraId="28314C7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Pr>
          <w:rFonts w:ascii="Arial" w:hAnsi="Arial" w:cs="Arial"/>
          <w:sz w:val="18"/>
          <w:szCs w:val="18"/>
          <w:lang w:eastAsia="tr-TR"/>
        </w:rPr>
        <w:t> </w:t>
      </w:r>
      <w:r w:rsidRPr="000809B4">
        <w:rPr>
          <w:rFonts w:ascii="Arial" w:hAnsi="Arial" w:cs="Arial"/>
          <w:sz w:val="18"/>
          <w:szCs w:val="18"/>
          <w:lang w:eastAsia="tr-TR"/>
        </w:rPr>
        <w:t>Derneği temsil etmek.</w:t>
      </w:r>
    </w:p>
    <w:p w14:paraId="06504D6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Pr>
          <w:rFonts w:ascii="Arial" w:hAnsi="Arial" w:cs="Arial"/>
          <w:sz w:val="18"/>
          <w:szCs w:val="18"/>
          <w:lang w:eastAsia="tr-TR"/>
        </w:rPr>
        <w:t> </w:t>
      </w:r>
      <w:r w:rsidRPr="000809B4">
        <w:rPr>
          <w:rFonts w:ascii="Arial" w:hAnsi="Arial" w:cs="Arial"/>
          <w:sz w:val="18"/>
          <w:szCs w:val="18"/>
          <w:lang w:eastAsia="tr-TR"/>
        </w:rPr>
        <w:t>Merkez Genel Kurulu'nun kararlarını uygulamaya geçirmek.</w:t>
      </w:r>
    </w:p>
    <w:p w14:paraId="51B7054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 xml:space="preserve">c) </w:t>
      </w:r>
      <w:r w:rsidRPr="000809B4">
        <w:rPr>
          <w:rFonts w:ascii="Arial" w:hAnsi="Arial" w:cs="Arial"/>
          <w:sz w:val="18"/>
          <w:szCs w:val="18"/>
          <w:lang w:eastAsia="tr-TR"/>
        </w:rPr>
        <w:t>Merkez Onur Kurulu’nun önerilerini karara bağlamak</w:t>
      </w:r>
    </w:p>
    <w:p w14:paraId="7552FF03"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Pr>
          <w:rFonts w:ascii="Arial" w:hAnsi="Arial" w:cs="Arial"/>
          <w:sz w:val="18"/>
          <w:szCs w:val="18"/>
          <w:lang w:eastAsia="tr-TR"/>
        </w:rPr>
        <w:t> </w:t>
      </w:r>
      <w:r w:rsidRPr="000809B4">
        <w:rPr>
          <w:rFonts w:ascii="Arial" w:hAnsi="Arial" w:cs="Arial"/>
          <w:sz w:val="18"/>
          <w:szCs w:val="18"/>
          <w:lang w:eastAsia="tr-TR"/>
        </w:rPr>
        <w:t>Geçen dönemin çalışma programını ve merkez genel bütçesi ile şubelerin G</w:t>
      </w:r>
      <w:r>
        <w:rPr>
          <w:rFonts w:ascii="Arial" w:hAnsi="Arial" w:cs="Arial"/>
          <w:sz w:val="18"/>
          <w:szCs w:val="18"/>
          <w:lang w:eastAsia="tr-TR"/>
        </w:rPr>
        <w:t xml:space="preserve">enel </w:t>
      </w:r>
      <w:proofErr w:type="spellStart"/>
      <w:r>
        <w:rPr>
          <w:rFonts w:ascii="Arial" w:hAnsi="Arial" w:cs="Arial"/>
          <w:sz w:val="18"/>
          <w:szCs w:val="18"/>
          <w:lang w:eastAsia="tr-TR"/>
        </w:rPr>
        <w:t>Kurulları'nca</w:t>
      </w:r>
      <w:proofErr w:type="spellEnd"/>
      <w:r>
        <w:rPr>
          <w:rFonts w:ascii="Arial" w:hAnsi="Arial" w:cs="Arial"/>
          <w:sz w:val="18"/>
          <w:szCs w:val="18"/>
          <w:lang w:eastAsia="tr-TR"/>
        </w:rPr>
        <w:t xml:space="preserve"> kabul edilen </w:t>
      </w:r>
      <w:r w:rsidRPr="000809B4">
        <w:rPr>
          <w:rFonts w:ascii="Arial" w:hAnsi="Arial" w:cs="Arial"/>
          <w:sz w:val="18"/>
          <w:szCs w:val="18"/>
          <w:lang w:eastAsia="tr-TR"/>
        </w:rPr>
        <w:t>şube bütçelerini, derneğin genel bütçesi olarak Merkez Genel Kurulu'na sunmak.</w:t>
      </w:r>
    </w:p>
    <w:p w14:paraId="0C0DFE1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xml:space="preserve">  Şube Yönetim </w:t>
      </w:r>
      <w:proofErr w:type="spellStart"/>
      <w:r w:rsidRPr="000809B4">
        <w:rPr>
          <w:rFonts w:ascii="Arial" w:hAnsi="Arial" w:cs="Arial"/>
          <w:sz w:val="18"/>
          <w:szCs w:val="18"/>
          <w:lang w:eastAsia="tr-TR"/>
        </w:rPr>
        <w:t>Kurulları'nın</w:t>
      </w:r>
      <w:proofErr w:type="spellEnd"/>
      <w:r w:rsidRPr="000809B4">
        <w:rPr>
          <w:rFonts w:ascii="Arial" w:hAnsi="Arial" w:cs="Arial"/>
          <w:sz w:val="18"/>
          <w:szCs w:val="18"/>
          <w:lang w:eastAsia="tr-TR"/>
        </w:rPr>
        <w:t xml:space="preserve"> gelir ve gider kesin hesap bilanço işlemlerini ve bu konudaki şube Denetleme Kurulu raporlarını yıl sonunda incelemek.</w:t>
      </w:r>
    </w:p>
    <w:p w14:paraId="0FD996B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Merkez Genel Kurulu'nun kararları doğrultusunda merkez ve /veya şubelerde yapılacak işlerin program ve projelerini incelemek, iş bölümü ve görevlendirmeyi organize etmek.</w:t>
      </w:r>
    </w:p>
    <w:p w14:paraId="2976D21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Gerekli görülen hallerde şubelerin denetlenmesi konusunda Denetleme Kurulu'na duyuruda bulunmak.</w:t>
      </w:r>
    </w:p>
    <w:p w14:paraId="4E66119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xml:space="preserve">  Merkezin ve şubelerin alacağı taşınmazların satın alınması ya da merkez ve şubelere ait taşınmazların satılması konusunda, şartname, öneri ve sözleşmeleri inceleyip, hazırladığı raporu Merkez Genel Kurulu'na sunmak. Merkez Genel Kurulu'nda alınan kararı, görevlendirildikten sonra uygulamak. </w:t>
      </w:r>
    </w:p>
    <w:p w14:paraId="3CBCF2B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Dernek ayniyat yönetmeliğini hazırlayıp, Merkez Genel Kurulu onayından sonra uygulanmasını sağlamak.</w:t>
      </w:r>
    </w:p>
    <w:p w14:paraId="37B941A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j)</w:t>
      </w:r>
      <w:r w:rsidRPr="000809B4">
        <w:rPr>
          <w:rFonts w:ascii="Arial" w:hAnsi="Arial" w:cs="Arial"/>
          <w:sz w:val="18"/>
          <w:szCs w:val="18"/>
          <w:lang w:eastAsia="tr-TR"/>
        </w:rPr>
        <w:t xml:space="preserve">  Madde 3'deki çalışmaları gerçekleştirmek için komisyonlar kurmak ya da gerektiğinde şubelerden birinin Yönetim Kurulu'nu görevlendirmek. Bu komisyonların ya da görevlendirilen Şube Yönetim </w:t>
      </w:r>
      <w:proofErr w:type="spellStart"/>
      <w:r w:rsidRPr="000809B4">
        <w:rPr>
          <w:rFonts w:ascii="Arial" w:hAnsi="Arial" w:cs="Arial"/>
          <w:sz w:val="18"/>
          <w:szCs w:val="18"/>
          <w:lang w:eastAsia="tr-TR"/>
        </w:rPr>
        <w:t>Kurulları'nın</w:t>
      </w:r>
      <w:proofErr w:type="spellEnd"/>
      <w:r w:rsidRPr="000809B4">
        <w:rPr>
          <w:rFonts w:ascii="Arial" w:hAnsi="Arial" w:cs="Arial"/>
          <w:sz w:val="18"/>
          <w:szCs w:val="18"/>
          <w:lang w:eastAsia="tr-TR"/>
        </w:rPr>
        <w:t xml:space="preserve"> uyması gereken kurallarla ilgili iç yönetmelikler hazırlamak ve Merkez Genel Kurulu'nda onaylanmasından sonra yürütülmesini sağlamak.</w:t>
      </w:r>
    </w:p>
    <w:p w14:paraId="5918B3A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k)</w:t>
      </w:r>
      <w:r w:rsidRPr="000809B4">
        <w:rPr>
          <w:rFonts w:ascii="Arial" w:hAnsi="Arial" w:cs="Arial"/>
          <w:sz w:val="18"/>
          <w:szCs w:val="18"/>
          <w:lang w:eastAsia="tr-TR"/>
        </w:rPr>
        <w:t>  Gereken durumlarda Genel Başkan'a, Genel Başkan Yardımcısı'na ya da Genel Sekreter'e Merkez Yönetim Kurulu adına kullanılmak üzere yetki vermek.</w:t>
      </w:r>
    </w:p>
    <w:p w14:paraId="23B1F86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l)</w:t>
      </w:r>
      <w:r w:rsidRPr="000809B4">
        <w:rPr>
          <w:rFonts w:ascii="Arial" w:hAnsi="Arial" w:cs="Arial"/>
          <w:sz w:val="18"/>
          <w:szCs w:val="18"/>
          <w:lang w:eastAsia="tr-TR"/>
        </w:rPr>
        <w:t>  Dernek işlerini yürütecek ücretli personel kadrolarını belirlemek, personeli atamak ya da işten çıkarmak.</w:t>
      </w:r>
    </w:p>
    <w:p w14:paraId="7D9320E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m)</w:t>
      </w:r>
      <w:r w:rsidRPr="000809B4">
        <w:rPr>
          <w:rFonts w:ascii="Arial" w:hAnsi="Arial" w:cs="Arial"/>
          <w:sz w:val="18"/>
          <w:szCs w:val="18"/>
          <w:lang w:eastAsia="tr-TR"/>
        </w:rPr>
        <w:t>  Ücretli personelin çalışma düzenini kurala bağlamak amacıyla bir iç yönetmelik hazırlamak ve Merkez Genel Kurulu'nda onaylanmasından sonra uygulanmasını sağlamak.</w:t>
      </w:r>
    </w:p>
    <w:p w14:paraId="1061C1B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n)</w:t>
      </w:r>
      <w:r w:rsidRPr="000809B4">
        <w:rPr>
          <w:rFonts w:ascii="Arial" w:hAnsi="Arial" w:cs="Arial"/>
          <w:sz w:val="18"/>
          <w:szCs w:val="18"/>
          <w:lang w:eastAsia="tr-TR"/>
        </w:rPr>
        <w:t> </w:t>
      </w:r>
      <w:r w:rsidRPr="000809B4">
        <w:rPr>
          <w:rFonts w:ascii="Arial" w:hAnsi="Arial" w:cs="Arial"/>
          <w:b/>
          <w:bCs/>
          <w:sz w:val="18"/>
          <w:szCs w:val="18"/>
          <w:lang w:eastAsia="tr-TR"/>
        </w:rPr>
        <w:t xml:space="preserve"> </w:t>
      </w:r>
      <w:r w:rsidRPr="000809B4">
        <w:rPr>
          <w:rFonts w:ascii="Arial" w:hAnsi="Arial" w:cs="Arial"/>
          <w:sz w:val="18"/>
          <w:szCs w:val="18"/>
          <w:lang w:eastAsia="tr-TR"/>
        </w:rPr>
        <w:t>Merkez Onur Kurulu'nun tavsiye niteliğindeki üyelikten çıkarma kararını görüşerek, karara bağlamak ve haklarında çıkarılma kararı verilen üyelere durumu yazılı olarak bildirmek .</w:t>
      </w:r>
    </w:p>
    <w:p w14:paraId="115253B1"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o)</w:t>
      </w:r>
      <w:r w:rsidRPr="000809B4">
        <w:rPr>
          <w:rFonts w:ascii="Arial" w:hAnsi="Arial" w:cs="Arial"/>
          <w:sz w:val="18"/>
          <w:szCs w:val="18"/>
          <w:lang w:eastAsia="tr-TR"/>
        </w:rPr>
        <w:t>  Merkez Genel kurulunca açılmasına karar verilen şube ya da şubelerin kurucularını görevlendirmek.</w:t>
      </w:r>
    </w:p>
    <w:p w14:paraId="1E61739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p)</w:t>
      </w:r>
      <w:r w:rsidRPr="000809B4">
        <w:rPr>
          <w:rFonts w:ascii="Arial" w:hAnsi="Arial" w:cs="Arial"/>
          <w:sz w:val="18"/>
          <w:szCs w:val="18"/>
          <w:lang w:eastAsia="tr-TR"/>
        </w:rPr>
        <w:t>  Madde 12'de belirtilen esaslar içinde, olağan ya da olağanüstü Merkez Genel Kurulu'nu gün, yer, saat ve gündemini belirleyerek toplantıya çağırmak.</w:t>
      </w:r>
    </w:p>
    <w:p w14:paraId="1B9C038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r)</w:t>
      </w:r>
      <w:r w:rsidRPr="000809B4">
        <w:rPr>
          <w:rFonts w:ascii="Arial" w:hAnsi="Arial" w:cs="Arial"/>
          <w:sz w:val="18"/>
          <w:szCs w:val="18"/>
          <w:lang w:eastAsia="tr-TR"/>
        </w:rPr>
        <w:t>  Merkez Yönetim Kurulu adına bağış toplama yetkisinin kimlere verileceği hakkında karar vermek. Mülki yönetime bu kişilerin kimlik belgelerini ileterek yetki belgesi almak.</w:t>
      </w:r>
    </w:p>
    <w:p w14:paraId="4B3F46A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s)</w:t>
      </w:r>
      <w:r w:rsidRPr="000809B4">
        <w:rPr>
          <w:rFonts w:ascii="Arial" w:hAnsi="Arial" w:cs="Arial"/>
          <w:sz w:val="18"/>
          <w:szCs w:val="18"/>
          <w:lang w:eastAsia="tr-TR"/>
        </w:rPr>
        <w:t>  Sayman'ın Merkez Yönetim Kurulu'nun kararını almaya gerek kalmadan yapabileceği harcama miktarını günün koşullarına göre belirlemek.</w:t>
      </w:r>
    </w:p>
    <w:p w14:paraId="55873A61"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sz w:val="18"/>
          <w:szCs w:val="18"/>
          <w:lang w:eastAsia="tr-TR"/>
        </w:rPr>
        <w:t> </w:t>
      </w:r>
    </w:p>
    <w:p w14:paraId="3FD78BC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Derneğin İç Denetimi</w:t>
      </w:r>
    </w:p>
    <w:p w14:paraId="4B1A4AC0"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22</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 Genel kurul veya yönetim kurulu, gerek görülen hallerde denetim yapabilir veya bağımsız denetim kuruluşlarına denetim yaptırabilir.</w:t>
      </w:r>
    </w:p>
    <w:p w14:paraId="4AB29273" w14:textId="77777777" w:rsidR="009A5235" w:rsidRPr="000809B4" w:rsidRDefault="009A5235" w:rsidP="000809B4">
      <w:pPr>
        <w:spacing w:before="100" w:beforeAutospacing="1" w:after="100" w:afterAutospacing="1" w:line="240" w:lineRule="auto"/>
        <w:ind w:left="284"/>
        <w:rPr>
          <w:rFonts w:ascii="Times New Roman" w:hAnsi="Times New Roman"/>
          <w:sz w:val="24"/>
          <w:szCs w:val="24"/>
          <w:lang w:eastAsia="tr-TR"/>
        </w:rPr>
      </w:pPr>
      <w:r w:rsidRPr="000809B4">
        <w:rPr>
          <w:rFonts w:ascii="Arial" w:hAnsi="Arial" w:cs="Arial"/>
          <w:sz w:val="18"/>
          <w:szCs w:val="18"/>
          <w:lang w:eastAsia="tr-TR"/>
        </w:rPr>
        <w:t> </w:t>
      </w:r>
    </w:p>
    <w:p w14:paraId="3FA9126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Denet</w:t>
      </w:r>
      <w:r w:rsidR="0042383D">
        <w:rPr>
          <w:rFonts w:ascii="Arial" w:hAnsi="Arial" w:cs="Arial"/>
          <w:b/>
          <w:bCs/>
          <w:sz w:val="18"/>
          <w:szCs w:val="18"/>
          <w:lang w:eastAsia="tr-TR"/>
        </w:rPr>
        <w:t>im Kurulu</w:t>
      </w:r>
      <w:r w:rsidR="0042383D">
        <w:rPr>
          <w:rFonts w:ascii="Arial" w:hAnsi="Arial" w:cs="Arial"/>
          <w:b/>
          <w:bCs/>
          <w:sz w:val="18"/>
          <w:szCs w:val="18"/>
          <w:lang w:eastAsia="tr-TR"/>
        </w:rPr>
        <w:br/>
        <w:t>Madde 23</w:t>
      </w:r>
      <w:r w:rsidRPr="000809B4">
        <w:rPr>
          <w:rFonts w:ascii="Arial" w:hAnsi="Arial" w:cs="Arial"/>
          <w:sz w:val="18"/>
          <w:szCs w:val="18"/>
          <w:lang w:eastAsia="tr-TR"/>
        </w:rPr>
        <w:t>- Merkez Denetim Kurulu'nun seçilmesi, işbölümü, toplantı kuralları:</w:t>
      </w:r>
    </w:p>
    <w:p w14:paraId="5434D8D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Denetim Kurulu 3 asıl ve 3 yedek üyeden oluşur. Merkez Denetim Kurulu üyeleri Merkez Genel Kurulu'nda gizli oyla seçilir</w:t>
      </w:r>
      <w:r>
        <w:rPr>
          <w:rFonts w:ascii="Arial" w:hAnsi="Arial" w:cs="Arial"/>
          <w:sz w:val="18"/>
          <w:szCs w:val="18"/>
          <w:lang w:eastAsia="tr-TR"/>
        </w:rPr>
        <w:t>.</w:t>
      </w:r>
      <w:r w:rsidRPr="000809B4">
        <w:rPr>
          <w:rFonts w:ascii="Arial" w:hAnsi="Arial" w:cs="Arial"/>
          <w:sz w:val="18"/>
          <w:szCs w:val="18"/>
          <w:lang w:eastAsia="tr-TR"/>
        </w:rPr>
        <w:t xml:space="preserve"> Aday gösterilenlerden oy sıralaması ile ilk 3 kişi asil, ikinci 3 kişi yedek olarak belirlenir.</w:t>
      </w:r>
    </w:p>
    <w:p w14:paraId="0A6F392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Asıl üyeliğe seçilen üyeler, içlerinden bir kişiyi başkan seçerler, kendi aralarında işbölümü yaparlar.</w:t>
      </w:r>
    </w:p>
    <w:p w14:paraId="67F125F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Asıl üyeliklerde boşalma olduğu takdirde, oy sıralamasına göre ve boşalan üye sayısı kadar yedek üye asıl üyeliğe geçirilir. Adı belirlenen üye(</w:t>
      </w:r>
      <w:proofErr w:type="spellStart"/>
      <w:r w:rsidRPr="000809B4">
        <w:rPr>
          <w:rFonts w:ascii="Arial" w:hAnsi="Arial" w:cs="Arial"/>
          <w:sz w:val="18"/>
          <w:szCs w:val="18"/>
          <w:lang w:eastAsia="tr-TR"/>
        </w:rPr>
        <w:t>ler</w:t>
      </w:r>
      <w:proofErr w:type="spellEnd"/>
      <w:r w:rsidRPr="000809B4">
        <w:rPr>
          <w:rFonts w:ascii="Arial" w:hAnsi="Arial" w:cs="Arial"/>
          <w:sz w:val="18"/>
          <w:szCs w:val="18"/>
          <w:lang w:eastAsia="tr-TR"/>
        </w:rPr>
        <w:t>) Merkez Denetim Kurulu Başkanı'nca sonraki ilk toplantıya çağrılır.</w:t>
      </w:r>
    </w:p>
    <w:p w14:paraId="294B9FC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xml:space="preserve">  Merkez Denetim Kurulu gerektiğinde, kendiliğinden ya da bir başvuru üzerine toplanır. </w:t>
      </w:r>
    </w:p>
    <w:p w14:paraId="553C42B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 xml:space="preserve">e) </w:t>
      </w:r>
      <w:r w:rsidRPr="000809B4">
        <w:rPr>
          <w:rFonts w:ascii="Arial" w:hAnsi="Arial" w:cs="Arial"/>
          <w:sz w:val="18"/>
          <w:szCs w:val="18"/>
          <w:lang w:eastAsia="tr-TR"/>
        </w:rPr>
        <w:t>Merkez Denetim Kurulu üye sayısı, boşalmalar sebebiyle asıl ve yedek üye tamsayısının yarısının altına düşerse; genel kurul, Merkez Yönetim Kurulu veya denetim kurulunun kalan üyeleri tarafından bir ay içinde toplantıya çağrılır.</w:t>
      </w:r>
    </w:p>
    <w:p w14:paraId="03D9637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 </w:t>
      </w:r>
    </w:p>
    <w:p w14:paraId="45CAA4E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Denetim Kurulu</w:t>
      </w:r>
      <w:r w:rsidR="0042383D">
        <w:rPr>
          <w:rFonts w:ascii="Arial" w:hAnsi="Arial" w:cs="Arial"/>
          <w:b/>
          <w:bCs/>
          <w:sz w:val="18"/>
          <w:szCs w:val="18"/>
          <w:lang w:eastAsia="tr-TR"/>
        </w:rPr>
        <w:t>'nun Görev ve Yetkileri</w:t>
      </w:r>
      <w:r w:rsidR="0042383D">
        <w:rPr>
          <w:rFonts w:ascii="Arial" w:hAnsi="Arial" w:cs="Arial"/>
          <w:b/>
          <w:bCs/>
          <w:sz w:val="18"/>
          <w:szCs w:val="18"/>
          <w:lang w:eastAsia="tr-TR"/>
        </w:rPr>
        <w:br/>
        <w:t>Madde 24</w:t>
      </w:r>
      <w:r w:rsidRPr="000809B4">
        <w:rPr>
          <w:rFonts w:ascii="Arial" w:hAnsi="Arial" w:cs="Arial"/>
          <w:sz w:val="18"/>
          <w:szCs w:val="18"/>
          <w:lang w:eastAsia="tr-TR"/>
        </w:rPr>
        <w:t>- Merkez Denetim Kurulu'nun görev ve yetkileri şunlardır:</w:t>
      </w:r>
    </w:p>
    <w:p w14:paraId="0A24FA6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Genel Kurulu'na karşı sorumludur.</w:t>
      </w:r>
    </w:p>
    <w:p w14:paraId="47A601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Merkez Yönetim Kurulu’nun dernek tüzüğünde gösterilen amaç ve amacın gerçekleştirilmesi için sürdürüleceği belirtilen çalışma konuları doğrultusunda faaliyet gösterip göstermediğini, defter, hesap ve kayıtların mevzuata ve dernek tüzüğüne uygun olarak tutulup tutulmadığını bir yılı geçmeyen aralıklarla Merkez Genel Kurulu adına denetler. Denetleme sonuçlarını Merkez Yönetim Kurulu’na ve toplandığında Merkez Genel Kurulu’na sunar. </w:t>
      </w:r>
    </w:p>
    <w:p w14:paraId="46870B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Merkez Denetim Kurulu başvuru olduğunda veya gerek duyduğunda şube yönetim kurullarını veya şube denetleme kurullarını da b bendindeki ilkelere göre denetler.</w:t>
      </w:r>
    </w:p>
    <w:p w14:paraId="45D357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Merkez Denetim Kurulu’nun istemi üzerine, her türlü bilgi, belge ve kayıtların, dernek yetkilileri tarafından gösterilmesi veya verilmesi, derneğe ait yönetim yerleri, kurumlar ve eklentilerine girme isteğinin yerine getirilmesi zorunludur.</w:t>
      </w:r>
    </w:p>
    <w:p w14:paraId="57CAC87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Denetim sonrası gerektiğinde Madde 13, a bendinde belirtilen esaslar içinde Merkez Genel Kurulu'nu olağanüstü toplantıya çağırabilir.</w:t>
      </w:r>
    </w:p>
    <w:p w14:paraId="1979AD51" w14:textId="77777777" w:rsidR="009A5235" w:rsidRPr="000809B4" w:rsidRDefault="009A5235" w:rsidP="000809B4">
      <w:pPr>
        <w:spacing w:before="100" w:beforeAutospacing="1" w:after="100" w:afterAutospacing="1" w:line="240" w:lineRule="auto"/>
        <w:ind w:left="360"/>
        <w:rPr>
          <w:rFonts w:ascii="Times New Roman" w:hAnsi="Times New Roman"/>
          <w:sz w:val="24"/>
          <w:szCs w:val="24"/>
          <w:lang w:eastAsia="tr-TR"/>
        </w:rPr>
      </w:pPr>
      <w:r w:rsidRPr="000809B4">
        <w:rPr>
          <w:rFonts w:ascii="Arial" w:hAnsi="Arial" w:cs="Arial"/>
          <w:sz w:val="18"/>
          <w:szCs w:val="18"/>
          <w:lang w:eastAsia="tr-TR"/>
        </w:rPr>
        <w:t> </w:t>
      </w:r>
    </w:p>
    <w:p w14:paraId="6BFAAA5B"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lastRenderedPageBreak/>
        <w:t>Merkez Onur Kurulu</w:t>
      </w:r>
      <w:r>
        <w:rPr>
          <w:rFonts w:ascii="Arial" w:hAnsi="Arial" w:cs="Arial"/>
          <w:b/>
          <w:bCs/>
          <w:sz w:val="18"/>
          <w:szCs w:val="18"/>
          <w:lang w:eastAsia="tr-TR"/>
        </w:rPr>
        <w:br/>
        <w:t>Madde 25</w:t>
      </w:r>
      <w:r w:rsidR="009A5235" w:rsidRPr="000809B4">
        <w:rPr>
          <w:rFonts w:ascii="Arial" w:hAnsi="Arial" w:cs="Arial"/>
          <w:sz w:val="18"/>
          <w:szCs w:val="18"/>
          <w:lang w:eastAsia="tr-TR"/>
        </w:rPr>
        <w:t xml:space="preserve"> - Merkez Onur Kurulu'nun seçilmesi, işbölümü, toplantı kuralları:</w:t>
      </w:r>
    </w:p>
    <w:p w14:paraId="0A664C2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Onur Kurulu 5 asıl ve 5 yedek üyeden oluşur. Merkez Onur Kurulu üyeleri, Merkez Genel Kurulu'nda gizli oyla seçilir. Aday gösterilenlerden oy sıralaması ile ilk 5 kişi asil, ikinci 5 kişi yedek olarak belirlenir.</w:t>
      </w:r>
    </w:p>
    <w:p w14:paraId="1184985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Asıl üyeliğe seçilen üyeler içlerinden bir kişiyi başkan seçerler.</w:t>
      </w:r>
    </w:p>
    <w:p w14:paraId="26D4F41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Asıl üyelikten boşalma olduğu takdirde, oy sıralamasına göre ve boşalan üye sayısı kadar yedek üye asıl üyeliğe seçilir</w:t>
      </w:r>
    </w:p>
    <w:p w14:paraId="52A599F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Merkez Onur Kurulu, Merkez Yönetim Kurulu'nun isteği veya kendiliğinden, Merkez Onur Kurulu Başkanı</w:t>
      </w:r>
      <w:r>
        <w:rPr>
          <w:rFonts w:ascii="Arial" w:hAnsi="Arial" w:cs="Arial"/>
          <w:sz w:val="18"/>
          <w:szCs w:val="18"/>
          <w:lang w:eastAsia="tr-TR"/>
        </w:rPr>
        <w:t>’</w:t>
      </w:r>
      <w:r w:rsidRPr="000809B4">
        <w:rPr>
          <w:rFonts w:ascii="Arial" w:hAnsi="Arial" w:cs="Arial"/>
          <w:sz w:val="18"/>
          <w:szCs w:val="18"/>
          <w:lang w:eastAsia="tr-TR"/>
        </w:rPr>
        <w:t>nın çağrısı ile toplanır.</w:t>
      </w:r>
    </w:p>
    <w:p w14:paraId="36111AC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xml:space="preserve">  Merkez Onur Kurulu üyeleri tarafsızlıklarını kuşkuya düşürecek bir durumun varlığı halinde </w:t>
      </w:r>
      <w:proofErr w:type="spellStart"/>
      <w:r w:rsidRPr="000809B4">
        <w:rPr>
          <w:rFonts w:ascii="Arial" w:hAnsi="Arial" w:cs="Arial"/>
          <w:sz w:val="18"/>
          <w:szCs w:val="18"/>
          <w:lang w:eastAsia="tr-TR"/>
        </w:rPr>
        <w:t>reddolunabilir</w:t>
      </w:r>
      <w:proofErr w:type="spellEnd"/>
      <w:r w:rsidRPr="000809B4">
        <w:rPr>
          <w:rFonts w:ascii="Arial" w:hAnsi="Arial" w:cs="Arial"/>
          <w:sz w:val="18"/>
          <w:szCs w:val="18"/>
          <w:lang w:eastAsia="tr-TR"/>
        </w:rPr>
        <w:t xml:space="preserve">, ancak ret isteminde bulunan kişi iddiasını kanıtları ile bildirmek </w:t>
      </w:r>
      <w:proofErr w:type="spellStart"/>
      <w:r w:rsidRPr="000809B4">
        <w:rPr>
          <w:rFonts w:ascii="Arial" w:hAnsi="Arial" w:cs="Arial"/>
          <w:sz w:val="18"/>
          <w:szCs w:val="18"/>
          <w:lang w:eastAsia="tr-TR"/>
        </w:rPr>
        <w:t>zorundadır.İncelenen</w:t>
      </w:r>
      <w:proofErr w:type="spellEnd"/>
      <w:r w:rsidRPr="000809B4">
        <w:rPr>
          <w:rFonts w:ascii="Arial" w:hAnsi="Arial" w:cs="Arial"/>
          <w:sz w:val="18"/>
          <w:szCs w:val="18"/>
          <w:lang w:eastAsia="tr-TR"/>
        </w:rPr>
        <w:t xml:space="preserve"> konu ile ilgisi bulunan veya hakkında inceleme yapılan kimse ile akrabalığı bulunan üyeler kurula katılamazlar. Bu durumlarda yedeklerden yeterli sayıda üye ile sayı 5'e tamamlanır.</w:t>
      </w:r>
    </w:p>
    <w:p w14:paraId="493D5A6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1C0E80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Onur Kurulu'nun Görev ve Y</w:t>
      </w:r>
      <w:r w:rsidR="0042383D">
        <w:rPr>
          <w:rFonts w:ascii="Arial" w:hAnsi="Arial" w:cs="Arial"/>
          <w:b/>
          <w:bCs/>
          <w:sz w:val="18"/>
          <w:szCs w:val="18"/>
          <w:lang w:eastAsia="tr-TR"/>
        </w:rPr>
        <w:t>etkileri</w:t>
      </w:r>
      <w:r w:rsidR="0042383D">
        <w:rPr>
          <w:rFonts w:ascii="Arial" w:hAnsi="Arial" w:cs="Arial"/>
          <w:b/>
          <w:bCs/>
          <w:sz w:val="18"/>
          <w:szCs w:val="18"/>
          <w:lang w:eastAsia="tr-TR"/>
        </w:rPr>
        <w:br/>
        <w:t>Madde26</w:t>
      </w:r>
      <w:r w:rsidRPr="000809B4">
        <w:rPr>
          <w:rFonts w:ascii="Arial" w:hAnsi="Arial" w:cs="Arial"/>
          <w:b/>
          <w:bCs/>
          <w:sz w:val="18"/>
          <w:szCs w:val="18"/>
          <w:lang w:eastAsia="tr-TR"/>
        </w:rPr>
        <w:t>-</w:t>
      </w:r>
      <w:r w:rsidRPr="000809B4">
        <w:rPr>
          <w:rFonts w:ascii="Arial" w:hAnsi="Arial" w:cs="Arial"/>
          <w:sz w:val="18"/>
          <w:szCs w:val="18"/>
          <w:lang w:eastAsia="tr-TR"/>
        </w:rPr>
        <w:t xml:space="preserve"> Merkez Onur Kurulu'nun görev ve yetkileri şunlardır:</w:t>
      </w:r>
    </w:p>
    <w:p w14:paraId="7092DFA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Genel Kurulu'na karşı sorumludur.</w:t>
      </w:r>
    </w:p>
    <w:p w14:paraId="4D9B454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Ruh hekimleri arasındaki ve/veya ruh hekimi-hasta arasındaki ilişkileri ve hasta hakları ile ilgili etik kuralları belirlemek, kurallar ile ilgili şikayetleri araştırıp soruşturmak.</w:t>
      </w:r>
    </w:p>
    <w:p w14:paraId="58BDFB21"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Bilimsel-mesleki kurallara ve yöntemlere aykırı davrandığı, meslek onurunu zedelediği, dernek bünyesinde derneğin amaçlarını engelleyici faaliyetlerde bulunduğu, derneğin maddi zarara uğramasına yol açtığı tespit edilen üyeler hakkında soruşturmaları yürütmek ve bu üyelerin ihracı konusunda Merkez Yönetim Kuruluna öneri vermek.</w:t>
      </w:r>
    </w:p>
    <w:p w14:paraId="0B57F343"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Merkez Yönetim Kurulunun gerekli gördüğü konular ile ilgili TTB nezdinde girişimlerde bulunmak.</w:t>
      </w:r>
    </w:p>
    <w:p w14:paraId="481C15C0" w14:textId="77777777" w:rsidR="009A5235" w:rsidRPr="000809B4" w:rsidRDefault="009A5235" w:rsidP="00025092">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sz w:val="18"/>
          <w:szCs w:val="18"/>
          <w:lang w:eastAsia="tr-TR"/>
        </w:rPr>
        <w:t> </w:t>
      </w:r>
    </w:p>
    <w:p w14:paraId="787B3A5E" w14:textId="77777777" w:rsidR="009A5235" w:rsidRPr="000809B4" w:rsidRDefault="009A5235" w:rsidP="000809B4">
      <w:pPr>
        <w:spacing w:before="100" w:beforeAutospacing="1" w:after="100" w:afterAutospacing="1" w:line="240" w:lineRule="auto"/>
        <w:contextualSpacing/>
        <w:rPr>
          <w:rFonts w:ascii="Tahoma" w:hAnsi="Tahoma" w:cs="Tahoma"/>
          <w:sz w:val="18"/>
          <w:szCs w:val="18"/>
          <w:lang w:eastAsia="tr-TR"/>
        </w:rPr>
      </w:pPr>
      <w:r w:rsidRPr="000809B4">
        <w:rPr>
          <w:rFonts w:ascii="Arial" w:hAnsi="Arial" w:cs="Arial"/>
          <w:b/>
          <w:bCs/>
          <w:sz w:val="18"/>
          <w:szCs w:val="18"/>
          <w:lang w:eastAsia="tr-TR"/>
        </w:rPr>
        <w:t xml:space="preserve">Diğer dernek organları, oluşumu ve görevleri </w:t>
      </w:r>
    </w:p>
    <w:p w14:paraId="2A7B1D43" w14:textId="77777777" w:rsidR="009A5235" w:rsidRPr="000809B4" w:rsidRDefault="0042383D" w:rsidP="000809B4">
      <w:pPr>
        <w:spacing w:before="100" w:beforeAutospacing="1" w:after="100" w:afterAutospacing="1" w:line="240" w:lineRule="auto"/>
        <w:contextualSpacing/>
        <w:rPr>
          <w:rFonts w:ascii="Tahoma" w:hAnsi="Tahoma" w:cs="Tahoma"/>
          <w:sz w:val="18"/>
          <w:szCs w:val="18"/>
          <w:lang w:eastAsia="tr-TR"/>
        </w:rPr>
      </w:pPr>
      <w:r>
        <w:rPr>
          <w:rFonts w:ascii="Arial" w:hAnsi="Arial" w:cs="Arial"/>
          <w:b/>
          <w:bCs/>
          <w:sz w:val="18"/>
          <w:szCs w:val="18"/>
          <w:lang w:eastAsia="tr-TR"/>
        </w:rPr>
        <w:t>Madde 27</w:t>
      </w:r>
      <w:r w:rsidR="009A5235" w:rsidRPr="000809B4">
        <w:rPr>
          <w:rFonts w:ascii="Arial" w:hAnsi="Arial" w:cs="Arial"/>
          <w:b/>
          <w:bCs/>
          <w:sz w:val="18"/>
          <w:szCs w:val="18"/>
          <w:lang w:eastAsia="tr-TR"/>
        </w:rPr>
        <w:t xml:space="preserve">- </w:t>
      </w:r>
    </w:p>
    <w:p w14:paraId="501E6995" w14:textId="77777777" w:rsidR="009A5235" w:rsidRDefault="009A5235" w:rsidP="000809B4">
      <w:pPr>
        <w:spacing w:before="100" w:beforeAutospacing="1" w:after="100" w:afterAutospacing="1" w:line="240" w:lineRule="auto"/>
        <w:contextualSpacing/>
        <w:rPr>
          <w:rFonts w:ascii="Arial" w:hAnsi="Arial" w:cs="Arial"/>
          <w:b/>
          <w:bCs/>
          <w:sz w:val="18"/>
          <w:szCs w:val="18"/>
          <w:lang w:eastAsia="tr-TR"/>
        </w:rPr>
      </w:pPr>
    </w:p>
    <w:p w14:paraId="39C55597" w14:textId="77777777" w:rsidR="009A5235" w:rsidRDefault="009A5235" w:rsidP="00126044">
      <w:pPr>
        <w:spacing w:before="100" w:beforeAutospacing="1" w:after="100" w:afterAutospacing="1" w:line="240" w:lineRule="auto"/>
        <w:contextualSpacing/>
        <w:rPr>
          <w:rFonts w:ascii="Tahoma" w:hAnsi="Tahoma" w:cs="Tahoma"/>
          <w:sz w:val="18"/>
          <w:szCs w:val="18"/>
          <w:lang w:eastAsia="tr-TR"/>
        </w:rPr>
      </w:pPr>
      <w:r w:rsidRPr="000809B4">
        <w:rPr>
          <w:rFonts w:ascii="Arial" w:hAnsi="Arial" w:cs="Arial"/>
          <w:b/>
          <w:bCs/>
          <w:sz w:val="18"/>
          <w:szCs w:val="18"/>
          <w:lang w:eastAsia="tr-TR"/>
        </w:rPr>
        <w:t xml:space="preserve">a) Merkez Eşgüdüm Kurulu: </w:t>
      </w:r>
      <w:r w:rsidRPr="000809B4">
        <w:rPr>
          <w:rFonts w:ascii="Arial" w:hAnsi="Arial" w:cs="Arial"/>
          <w:bCs/>
          <w:sz w:val="18"/>
          <w:szCs w:val="18"/>
          <w:lang w:eastAsia="tr-TR"/>
        </w:rPr>
        <w:t>Derneğin merkez ve şubeleri arasında eşgüdümü sağlamakla görevlidir. Şubelerin üye sayılarına orantılı olarak belirleyecekleri temsilcilerinden ve MYK üyelerinden oluşur. Oluşumuna ilişkin ayrıntılar, görev ve yetkileri ile çalışma yöntemi Merkez Genel Kurulu tarafından kabul edilen yönetmelikle düzenlenir.</w:t>
      </w:r>
    </w:p>
    <w:p w14:paraId="6271613D" w14:textId="77777777" w:rsidR="009A5235" w:rsidRPr="00126044" w:rsidRDefault="009A5235" w:rsidP="00126044">
      <w:pPr>
        <w:spacing w:before="100" w:beforeAutospacing="1" w:after="100" w:afterAutospacing="1" w:line="240" w:lineRule="auto"/>
        <w:contextualSpacing/>
        <w:rPr>
          <w:rFonts w:ascii="Tahoma" w:hAnsi="Tahoma" w:cs="Tahoma"/>
          <w:sz w:val="18"/>
          <w:szCs w:val="18"/>
          <w:lang w:eastAsia="tr-TR"/>
        </w:rPr>
      </w:pPr>
    </w:p>
    <w:p w14:paraId="32AC43C4" w14:textId="77777777" w:rsidR="009A5235" w:rsidRPr="000809B4" w:rsidRDefault="009A5235" w:rsidP="000809B4">
      <w:pPr>
        <w:tabs>
          <w:tab w:val="left" w:pos="993"/>
        </w:tabs>
        <w:spacing w:before="100" w:beforeAutospacing="1" w:after="100" w:afterAutospacing="1" w:line="240" w:lineRule="auto"/>
        <w:jc w:val="both"/>
        <w:rPr>
          <w:rFonts w:ascii="Tahoma" w:hAnsi="Tahoma" w:cs="Tahoma"/>
          <w:sz w:val="18"/>
          <w:szCs w:val="18"/>
          <w:lang w:eastAsia="tr-TR"/>
        </w:rPr>
      </w:pPr>
      <w:r w:rsidRPr="000809B4">
        <w:rPr>
          <w:rFonts w:ascii="Arial" w:hAnsi="Arial" w:cs="Arial"/>
          <w:b/>
          <w:bCs/>
          <w:sz w:val="18"/>
          <w:szCs w:val="18"/>
          <w:lang w:eastAsia="tr-TR"/>
        </w:rPr>
        <w:t xml:space="preserve">b) Psikiyatri Eğitim ve Toplantılar Eşgüdüm Kurulu: </w:t>
      </w:r>
      <w:r w:rsidRPr="000809B4">
        <w:rPr>
          <w:rFonts w:ascii="Arial" w:hAnsi="Arial" w:cs="Arial"/>
          <w:bCs/>
          <w:sz w:val="18"/>
          <w:szCs w:val="18"/>
          <w:lang w:eastAsia="tr-TR"/>
        </w:rPr>
        <w:t>Eğitim etkinlikleri, bilimsel toplantılar ve yayın faaliyetlerini planlar, yürütür. MYK Genel Başkanı, Sayman ve Eğitim Sekreteri ile görev alanında yetkin dernek üyelerinden belirlenecek kişilerden oluşur. Oluşumuna ilişkin ayrıntılar, görev ve yetkileri ile çalışma yöntemi Merkez Genel Kurulu tarafından kabul edilen yönetmelikle düzenlenir.</w:t>
      </w:r>
    </w:p>
    <w:p w14:paraId="15B0918B" w14:textId="77777777" w:rsidR="009A5235" w:rsidRPr="00523DF3" w:rsidRDefault="009A5235" w:rsidP="000809B4">
      <w:pPr>
        <w:tabs>
          <w:tab w:val="left" w:pos="993"/>
        </w:tabs>
        <w:spacing w:before="100" w:beforeAutospacing="1" w:after="100" w:afterAutospacing="1" w:line="240" w:lineRule="auto"/>
        <w:jc w:val="both"/>
        <w:rPr>
          <w:rFonts w:ascii="Tahoma" w:hAnsi="Tahoma" w:cs="Tahoma"/>
          <w:sz w:val="18"/>
          <w:szCs w:val="18"/>
          <w:lang w:eastAsia="tr-TR"/>
        </w:rPr>
      </w:pPr>
      <w:r w:rsidRPr="000809B4">
        <w:rPr>
          <w:rFonts w:ascii="Arial" w:hAnsi="Arial" w:cs="Arial"/>
          <w:b/>
          <w:bCs/>
          <w:sz w:val="18"/>
          <w:szCs w:val="18"/>
          <w:lang w:eastAsia="tr-TR"/>
        </w:rPr>
        <w:t xml:space="preserve">c) Psikiyatri Yeterlik Kurulu: </w:t>
      </w:r>
      <w:r w:rsidRPr="000809B4">
        <w:rPr>
          <w:rFonts w:ascii="Arial" w:hAnsi="Arial" w:cs="Arial"/>
          <w:sz w:val="18"/>
          <w:szCs w:val="18"/>
          <w:lang w:eastAsia="tr-TR"/>
        </w:rPr>
        <w:t>Psikiyatri Yeterlik Kurulunun temel amacı, psikiyatri uzmanlık ve uzmanlık sonrası eğitiminin standartlarının belirlenmesi ve standardın yükseltilmesi için çalışmalarda bulunmaktır. Psikiyatri Yeterlik Belgesi bulunan dernek üyelerinde</w:t>
      </w:r>
      <w:r>
        <w:rPr>
          <w:rFonts w:ascii="Arial" w:hAnsi="Arial" w:cs="Arial"/>
          <w:sz w:val="18"/>
          <w:szCs w:val="18"/>
          <w:lang w:eastAsia="tr-TR"/>
        </w:rPr>
        <w:t>n</w:t>
      </w:r>
      <w:r w:rsidRPr="000809B4">
        <w:rPr>
          <w:rFonts w:ascii="Arial" w:hAnsi="Arial" w:cs="Arial"/>
          <w:sz w:val="18"/>
          <w:szCs w:val="18"/>
          <w:lang w:eastAsia="tr-TR"/>
        </w:rPr>
        <w:t xml:space="preserve"> oluşur. Bilimsel özerklik esasına göre çalışır. Oluşumuna ilişkin ayrıntılar, görev </w:t>
      </w:r>
      <w:r w:rsidRPr="00523DF3">
        <w:rPr>
          <w:rFonts w:ascii="Arial" w:hAnsi="Arial" w:cs="Arial"/>
          <w:sz w:val="18"/>
          <w:szCs w:val="18"/>
          <w:lang w:eastAsia="tr-TR"/>
        </w:rPr>
        <w:t>ve yetkileri ile çalışma yöntemi Merkez Genel Kurulu tarafından kabul edilen yönetmelikle düzenlenir.</w:t>
      </w:r>
    </w:p>
    <w:p w14:paraId="31CC4515" w14:textId="77777777" w:rsidR="009A5235" w:rsidRPr="00523DF3" w:rsidRDefault="009A5235" w:rsidP="000809B4">
      <w:pPr>
        <w:tabs>
          <w:tab w:val="left" w:pos="993"/>
        </w:tabs>
        <w:spacing w:before="100" w:beforeAutospacing="1" w:after="100" w:afterAutospacing="1" w:line="240" w:lineRule="auto"/>
        <w:jc w:val="both"/>
        <w:rPr>
          <w:rFonts w:ascii="Arial" w:hAnsi="Arial" w:cs="Arial"/>
          <w:sz w:val="18"/>
          <w:szCs w:val="18"/>
          <w:lang w:eastAsia="tr-TR"/>
        </w:rPr>
      </w:pPr>
      <w:r w:rsidRPr="00523DF3">
        <w:rPr>
          <w:rFonts w:ascii="Arial" w:hAnsi="Arial" w:cs="Arial"/>
          <w:b/>
          <w:sz w:val="18"/>
          <w:szCs w:val="18"/>
        </w:rPr>
        <w:t>d) Asistan Hekimlik Komitesi:</w:t>
      </w:r>
      <w:r w:rsidRPr="00523DF3">
        <w:rPr>
          <w:rFonts w:ascii="Arial" w:hAnsi="Arial" w:cs="Arial"/>
          <w:sz w:val="18"/>
          <w:szCs w:val="18"/>
        </w:rPr>
        <w:t xml:space="preserve"> Asistanlarının eğitim, araştırma, özlük hakları ve sosyal konulardaki sorunlarını tartışmak, çözüm önerileri üretmek,  asistanların Türkiye Psikiyatri Derneği ile iletişimlerini arttırmak, asistanların birbirleri ile iletişim ve dayanışma içinde olmaları için çalışmalar yapmak, asistanların psikiyatriyi ilgilendiren çeşitli alanlardaki bilimsel çalışmalarının düzenlenmesi ve bilimsel etkinliklerinin arttırılması; değişik kurum ve bölgelerden asistanların ortak bilimsel amaçlar doğrultusunda bir araya gelmelerinin sağlanması ve yeni mesleki </w:t>
      </w:r>
      <w:r w:rsidRPr="00523DF3">
        <w:rPr>
          <w:rFonts w:ascii="Arial" w:hAnsi="Arial" w:cs="Arial"/>
          <w:sz w:val="18"/>
          <w:szCs w:val="18"/>
        </w:rPr>
        <w:lastRenderedPageBreak/>
        <w:t>yardımlaşma yolları yaratılması için çalışmalar planlamak ve yürütmektir. Oluşumuna ilişkin ayrıntılar, görev ve yetkileri ile çalışma yöntemi Merkez Yönetim Kurulu tarafından kabul edilen yönerge ile düzenlenir.</w:t>
      </w:r>
    </w:p>
    <w:p w14:paraId="04830A54" w14:textId="77777777" w:rsidR="009A5235" w:rsidRPr="000809B4" w:rsidRDefault="009A5235" w:rsidP="000809B4">
      <w:pPr>
        <w:tabs>
          <w:tab w:val="left" w:pos="993"/>
        </w:tabs>
        <w:spacing w:before="100" w:beforeAutospacing="1" w:after="100" w:afterAutospacing="1" w:line="240" w:lineRule="auto"/>
        <w:jc w:val="both"/>
        <w:rPr>
          <w:rFonts w:ascii="Tahoma" w:hAnsi="Tahoma" w:cs="Tahoma"/>
          <w:sz w:val="18"/>
          <w:szCs w:val="18"/>
          <w:lang w:eastAsia="tr-TR"/>
        </w:rPr>
      </w:pPr>
      <w:r w:rsidRPr="000809B4">
        <w:rPr>
          <w:rFonts w:ascii="Arial" w:hAnsi="Arial" w:cs="Arial"/>
          <w:b/>
          <w:bCs/>
          <w:sz w:val="18"/>
          <w:szCs w:val="18"/>
          <w:lang w:eastAsia="tr-TR"/>
        </w:rPr>
        <w:t> </w:t>
      </w:r>
    </w:p>
    <w:p w14:paraId="322FE7D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Genel Başkan'ın Görev ve Yetkileri</w:t>
      </w:r>
    </w:p>
    <w:p w14:paraId="72DF280E" w14:textId="77777777" w:rsidR="009A5235" w:rsidRPr="000809B4" w:rsidRDefault="0042383D" w:rsidP="000809B4">
      <w:pPr>
        <w:spacing w:before="100" w:beforeAutospacing="1" w:after="100" w:afterAutospacing="1" w:line="240" w:lineRule="auto"/>
        <w:ind w:left="284" w:hanging="284"/>
        <w:rPr>
          <w:rFonts w:ascii="Times New Roman" w:hAnsi="Times New Roman"/>
          <w:sz w:val="24"/>
          <w:szCs w:val="24"/>
          <w:lang w:eastAsia="tr-TR"/>
        </w:rPr>
      </w:pPr>
      <w:r>
        <w:rPr>
          <w:rFonts w:ascii="Arial" w:hAnsi="Arial" w:cs="Arial"/>
          <w:b/>
          <w:bCs/>
          <w:sz w:val="18"/>
          <w:szCs w:val="18"/>
          <w:lang w:eastAsia="tr-TR"/>
        </w:rPr>
        <w:t>Madde 28</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 xml:space="preserve"> Genel Başkan;</w:t>
      </w:r>
    </w:p>
    <w:p w14:paraId="76109D5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Derneği özel ve tüzel kişiler önünde temsil eder.</w:t>
      </w:r>
    </w:p>
    <w:p w14:paraId="76700C8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Merkez Yönetim Kurulu toplantılarına başkanlık eder.</w:t>
      </w:r>
    </w:p>
    <w:p w14:paraId="439EA59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Merkez Yönetim Kurulu'nca oluşturulmuş komisyonların, düzenleme komitelerinin, çeşitli görevlerle görevlendirilmiş üyelerin çalışmalarını denetler, Merkez Yönetim Kurulu'na bilgi verir.</w:t>
      </w:r>
    </w:p>
    <w:p w14:paraId="38434B0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Görevde bulunmadığı hallerde yerine Genel Başkan Yardımcısı'nı görevlendirir.</w:t>
      </w:r>
    </w:p>
    <w:p w14:paraId="08A215BA" w14:textId="77777777" w:rsidR="009A5235" w:rsidRPr="000809B4" w:rsidRDefault="009A5235" w:rsidP="000809B4">
      <w:pPr>
        <w:spacing w:before="100" w:beforeAutospacing="1" w:after="100" w:afterAutospacing="1" w:line="240" w:lineRule="auto"/>
        <w:contextualSpacing/>
        <w:rPr>
          <w:rFonts w:ascii="Tahoma" w:hAnsi="Tahoma" w:cs="Tahoma"/>
          <w:sz w:val="18"/>
          <w:szCs w:val="18"/>
          <w:lang w:eastAsia="tr-TR"/>
        </w:rPr>
      </w:pPr>
      <w:r w:rsidRPr="000809B4">
        <w:rPr>
          <w:rFonts w:ascii="Arial" w:hAnsi="Arial" w:cs="Arial"/>
          <w:b/>
          <w:bCs/>
          <w:color w:val="333333"/>
          <w:sz w:val="18"/>
          <w:szCs w:val="18"/>
          <w:lang w:eastAsia="tr-TR"/>
        </w:rPr>
        <w:t>e)</w:t>
      </w:r>
      <w:r w:rsidRPr="000809B4">
        <w:rPr>
          <w:rFonts w:ascii="Arial" w:hAnsi="Arial" w:cs="Arial"/>
          <w:sz w:val="18"/>
          <w:szCs w:val="18"/>
          <w:lang w:eastAsia="tr-TR"/>
        </w:rPr>
        <w:t xml:space="preserve"> Türkiye Psikiyatri Derneği’nce her yıl düzenli yapılan ya da arada bir düzenlenen bilimsel toplantıların eşgüdümünden ve toplantıların bilimsel, etik ve mesleki yönden TPD ilkelerine uygun gerçekleştirilmesinden sorumludur.</w:t>
      </w:r>
    </w:p>
    <w:p w14:paraId="4D282D4D" w14:textId="77777777" w:rsidR="009A5235" w:rsidRDefault="009A5235" w:rsidP="000809B4">
      <w:pPr>
        <w:spacing w:before="100" w:beforeAutospacing="1" w:after="100" w:afterAutospacing="1" w:line="240" w:lineRule="auto"/>
        <w:ind w:left="284" w:hanging="284"/>
        <w:rPr>
          <w:rFonts w:ascii="Arial" w:hAnsi="Arial" w:cs="Arial"/>
          <w:b/>
          <w:bCs/>
          <w:sz w:val="18"/>
          <w:szCs w:val="18"/>
          <w:lang w:eastAsia="tr-TR"/>
        </w:rPr>
      </w:pPr>
    </w:p>
    <w:p w14:paraId="195ECDA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xml:space="preserve"> Türkiye Psikiyatri Derneği’nin üye olmak ya da işbirliği yapmak amacıyla ilişki kurduğu ya da kuracağ</w:t>
      </w:r>
      <w:r>
        <w:rPr>
          <w:rFonts w:ascii="Arial" w:hAnsi="Arial" w:cs="Arial"/>
          <w:sz w:val="18"/>
          <w:szCs w:val="18"/>
          <w:lang w:eastAsia="tr-TR"/>
        </w:rPr>
        <w:t>ı başka ülkelerin ya da uluslar</w:t>
      </w:r>
      <w:r w:rsidRPr="000809B4">
        <w:rPr>
          <w:rFonts w:ascii="Arial" w:hAnsi="Arial" w:cs="Arial"/>
          <w:sz w:val="18"/>
          <w:szCs w:val="18"/>
          <w:lang w:eastAsia="tr-TR"/>
        </w:rPr>
        <w:t>arası mesleki dernekler ya da birliklerle ilişkileri Merkez Yönetim Kurulu adına TPD Genel Başkan Yardımcısı ile birlikte yürütür.</w:t>
      </w:r>
    </w:p>
    <w:p w14:paraId="65050C2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523DF3">
        <w:rPr>
          <w:rFonts w:ascii="Arial" w:hAnsi="Arial" w:cs="Arial"/>
          <w:b/>
          <w:sz w:val="18"/>
          <w:szCs w:val="18"/>
          <w:lang w:eastAsia="tr-TR"/>
        </w:rPr>
        <w:t>g)</w:t>
      </w:r>
      <w:r w:rsidRPr="000809B4">
        <w:rPr>
          <w:rFonts w:ascii="Arial" w:hAnsi="Arial" w:cs="Arial"/>
          <w:sz w:val="18"/>
          <w:szCs w:val="18"/>
          <w:lang w:eastAsia="tr-TR"/>
        </w:rPr>
        <w:t xml:space="preserve"> TPD-MYK'nin belirlediği uluslararası TPD politikasının alt yapısını hazırlar, oluşturulmuş dış politikayı</w:t>
      </w:r>
      <w:r>
        <w:rPr>
          <w:rFonts w:ascii="Arial" w:hAnsi="Arial" w:cs="Arial"/>
          <w:sz w:val="18"/>
          <w:szCs w:val="18"/>
          <w:lang w:eastAsia="tr-TR"/>
        </w:rPr>
        <w:t xml:space="preserve"> </w:t>
      </w:r>
      <w:r w:rsidRPr="000809B4">
        <w:rPr>
          <w:rFonts w:ascii="Arial" w:hAnsi="Arial" w:cs="Arial"/>
          <w:sz w:val="18"/>
          <w:szCs w:val="18"/>
          <w:lang w:eastAsia="tr-TR"/>
        </w:rPr>
        <w:t>TPD-MYK adına TPD Genel Başkan Yardımcısı ile birlikte yürütür.</w:t>
      </w:r>
    </w:p>
    <w:p w14:paraId="0DAF6D9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523DF3">
        <w:rPr>
          <w:rFonts w:ascii="Arial" w:hAnsi="Arial" w:cs="Arial"/>
          <w:b/>
          <w:sz w:val="18"/>
          <w:szCs w:val="18"/>
          <w:lang w:eastAsia="tr-TR"/>
        </w:rPr>
        <w:t>h)</w:t>
      </w:r>
      <w:r>
        <w:rPr>
          <w:rFonts w:ascii="Arial" w:hAnsi="Arial" w:cs="Arial"/>
          <w:sz w:val="18"/>
          <w:szCs w:val="18"/>
          <w:lang w:eastAsia="tr-TR"/>
        </w:rPr>
        <w:t xml:space="preserve"> Uluslar</w:t>
      </w:r>
      <w:r w:rsidRPr="000809B4">
        <w:rPr>
          <w:rFonts w:ascii="Arial" w:hAnsi="Arial" w:cs="Arial"/>
          <w:sz w:val="18"/>
          <w:szCs w:val="18"/>
          <w:lang w:eastAsia="tr-TR"/>
        </w:rPr>
        <w:t xml:space="preserve">arası ilişkilerde </w:t>
      </w:r>
      <w:proofErr w:type="spellStart"/>
      <w:r w:rsidRPr="000809B4">
        <w:rPr>
          <w:rFonts w:ascii="Arial" w:hAnsi="Arial" w:cs="Arial"/>
          <w:sz w:val="18"/>
          <w:szCs w:val="18"/>
          <w:lang w:eastAsia="tr-TR"/>
        </w:rPr>
        <w:t>TPD’yi</w:t>
      </w:r>
      <w:proofErr w:type="spellEnd"/>
      <w:r w:rsidRPr="000809B4">
        <w:rPr>
          <w:rFonts w:ascii="Arial" w:hAnsi="Arial" w:cs="Arial"/>
          <w:sz w:val="18"/>
          <w:szCs w:val="18"/>
          <w:lang w:eastAsia="tr-TR"/>
        </w:rPr>
        <w:t xml:space="preserve"> temsil eder.</w:t>
      </w:r>
    </w:p>
    <w:p w14:paraId="1E0BE94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523DF3">
        <w:rPr>
          <w:rFonts w:ascii="Arial" w:hAnsi="Arial" w:cs="Arial"/>
          <w:b/>
          <w:sz w:val="18"/>
          <w:szCs w:val="18"/>
          <w:lang w:eastAsia="tr-TR"/>
        </w:rPr>
        <w:t>ı)</w:t>
      </w:r>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TPD’yi</w:t>
      </w:r>
      <w:proofErr w:type="spellEnd"/>
      <w:r w:rsidRPr="000809B4">
        <w:rPr>
          <w:rFonts w:ascii="Arial" w:hAnsi="Arial" w:cs="Arial"/>
          <w:sz w:val="18"/>
          <w:szCs w:val="18"/>
          <w:lang w:eastAsia="tr-TR"/>
        </w:rPr>
        <w:t xml:space="preserve"> ilgilendiren her türlü dış gelişmeyi izler ve MYK’yı bilgilendirir.</w:t>
      </w:r>
    </w:p>
    <w:p w14:paraId="4A016E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3FA4F8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Genel Başkan Yardımcısı</w:t>
      </w:r>
      <w:r w:rsidR="0042383D">
        <w:rPr>
          <w:rFonts w:ascii="Arial" w:hAnsi="Arial" w:cs="Arial"/>
          <w:b/>
          <w:bCs/>
          <w:sz w:val="18"/>
          <w:szCs w:val="18"/>
          <w:lang w:eastAsia="tr-TR"/>
        </w:rPr>
        <w:t>'nın Görev ve Yetkileri</w:t>
      </w:r>
      <w:r w:rsidR="0042383D">
        <w:rPr>
          <w:rFonts w:ascii="Arial" w:hAnsi="Arial" w:cs="Arial"/>
          <w:b/>
          <w:bCs/>
          <w:sz w:val="18"/>
          <w:szCs w:val="18"/>
          <w:lang w:eastAsia="tr-TR"/>
        </w:rPr>
        <w:br/>
        <w:t>Madde 29</w:t>
      </w:r>
      <w:r w:rsidRPr="000809B4">
        <w:rPr>
          <w:rFonts w:ascii="Arial" w:hAnsi="Arial" w:cs="Arial"/>
          <w:b/>
          <w:bCs/>
          <w:sz w:val="18"/>
          <w:szCs w:val="18"/>
          <w:lang w:eastAsia="tr-TR"/>
        </w:rPr>
        <w:t xml:space="preserve"> -</w:t>
      </w:r>
      <w:r w:rsidRPr="000809B4">
        <w:rPr>
          <w:rFonts w:ascii="Arial" w:hAnsi="Arial" w:cs="Arial"/>
          <w:sz w:val="18"/>
          <w:szCs w:val="18"/>
          <w:lang w:eastAsia="tr-TR"/>
        </w:rPr>
        <w:t xml:space="preserve"> Genel Başkan Yardımcısı;</w:t>
      </w:r>
    </w:p>
    <w:p w14:paraId="24C95B5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Yönetim Kurulu'na karşı sorumludur.</w:t>
      </w:r>
    </w:p>
    <w:p w14:paraId="5BC0D62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Merkez Yönetim Kurulu'nun ve / veya Genel Başkan'ın vereceği görevleri yapar.</w:t>
      </w:r>
    </w:p>
    <w:p w14:paraId="0FE4FBC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Bulunmadığı hallerde Genel Başkan'a vekalet eder.</w:t>
      </w:r>
    </w:p>
    <w:p w14:paraId="5E9ABD3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523DF3">
        <w:rPr>
          <w:rFonts w:ascii="Arial" w:hAnsi="Arial" w:cs="Arial"/>
          <w:b/>
          <w:sz w:val="18"/>
          <w:szCs w:val="18"/>
          <w:lang w:eastAsia="tr-TR"/>
        </w:rPr>
        <w:t>d)</w:t>
      </w:r>
      <w:r w:rsidRPr="000809B4">
        <w:rPr>
          <w:rFonts w:ascii="Arial" w:hAnsi="Arial" w:cs="Arial"/>
          <w:sz w:val="18"/>
          <w:szCs w:val="18"/>
          <w:lang w:eastAsia="tr-TR"/>
        </w:rPr>
        <w:t xml:space="preserve"> Türkiye Psikiyatri Derneği’nin üye olmak ya da işbirliği yapmak amacıyla ilişki kurduğu ya da kuracağ</w:t>
      </w:r>
      <w:r>
        <w:rPr>
          <w:rFonts w:ascii="Arial" w:hAnsi="Arial" w:cs="Arial"/>
          <w:sz w:val="18"/>
          <w:szCs w:val="18"/>
          <w:lang w:eastAsia="tr-TR"/>
        </w:rPr>
        <w:t>ı başka ülkelerin ya da uluslar</w:t>
      </w:r>
      <w:r w:rsidRPr="000809B4">
        <w:rPr>
          <w:rFonts w:ascii="Arial" w:hAnsi="Arial" w:cs="Arial"/>
          <w:sz w:val="18"/>
          <w:szCs w:val="18"/>
          <w:lang w:eastAsia="tr-TR"/>
        </w:rPr>
        <w:t>arası mesleki dernekler ya da birliklerle ilişkileri Merkez Yönetim Kurulu adına TPD Genel Başkan ile birlikte yürütür.</w:t>
      </w:r>
    </w:p>
    <w:p w14:paraId="7159668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523DF3">
        <w:rPr>
          <w:rFonts w:ascii="Arial" w:hAnsi="Arial" w:cs="Arial"/>
          <w:b/>
          <w:sz w:val="18"/>
          <w:szCs w:val="18"/>
          <w:lang w:eastAsia="tr-TR"/>
        </w:rPr>
        <w:t>e)</w:t>
      </w:r>
      <w:r w:rsidRPr="000809B4">
        <w:rPr>
          <w:rFonts w:ascii="Arial" w:hAnsi="Arial" w:cs="Arial"/>
          <w:sz w:val="18"/>
          <w:szCs w:val="18"/>
          <w:lang w:eastAsia="tr-TR"/>
        </w:rPr>
        <w:t xml:space="preserve"> TPD-MYK'nin belirlediği uluslararası TPD politikasının alt yapısını hazırlar, oluşturulmuş dış politikayı</w:t>
      </w:r>
      <w:r>
        <w:rPr>
          <w:rFonts w:ascii="Arial" w:hAnsi="Arial" w:cs="Arial"/>
          <w:sz w:val="18"/>
          <w:szCs w:val="18"/>
          <w:lang w:eastAsia="tr-TR"/>
        </w:rPr>
        <w:t xml:space="preserve"> </w:t>
      </w:r>
      <w:r w:rsidRPr="000809B4">
        <w:rPr>
          <w:rFonts w:ascii="Arial" w:hAnsi="Arial" w:cs="Arial"/>
          <w:sz w:val="18"/>
          <w:szCs w:val="18"/>
          <w:lang w:eastAsia="tr-TR"/>
        </w:rPr>
        <w:t>TPD-MYK adına TPD Genel Başkan ile birlikte yürütür.</w:t>
      </w:r>
    </w:p>
    <w:p w14:paraId="0DBF45C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523DF3">
        <w:rPr>
          <w:rFonts w:ascii="Arial" w:hAnsi="Arial" w:cs="Arial"/>
          <w:b/>
          <w:sz w:val="18"/>
          <w:szCs w:val="18"/>
          <w:lang w:eastAsia="tr-TR"/>
        </w:rPr>
        <w:t>f)</w:t>
      </w:r>
      <w:r>
        <w:rPr>
          <w:rFonts w:ascii="Arial" w:hAnsi="Arial" w:cs="Arial"/>
          <w:sz w:val="18"/>
          <w:szCs w:val="18"/>
          <w:lang w:eastAsia="tr-TR"/>
        </w:rPr>
        <w:t xml:space="preserve"> Uluslar</w:t>
      </w:r>
      <w:r w:rsidRPr="000809B4">
        <w:rPr>
          <w:rFonts w:ascii="Arial" w:hAnsi="Arial" w:cs="Arial"/>
          <w:sz w:val="18"/>
          <w:szCs w:val="18"/>
          <w:lang w:eastAsia="tr-TR"/>
        </w:rPr>
        <w:t>arası ilişkilerde gerektiğinde Genel Başkan</w:t>
      </w:r>
      <w:r>
        <w:rPr>
          <w:rFonts w:ascii="Arial" w:hAnsi="Arial" w:cs="Arial"/>
          <w:sz w:val="18"/>
          <w:szCs w:val="18"/>
          <w:lang w:eastAsia="tr-TR"/>
        </w:rPr>
        <w:t>’</w:t>
      </w:r>
      <w:r w:rsidRPr="000809B4">
        <w:rPr>
          <w:rFonts w:ascii="Arial" w:hAnsi="Arial" w:cs="Arial"/>
          <w:sz w:val="18"/>
          <w:szCs w:val="18"/>
          <w:lang w:eastAsia="tr-TR"/>
        </w:rPr>
        <w:t xml:space="preserve">a eşlik eder ya da bulunmadıkları durumlarda </w:t>
      </w:r>
      <w:proofErr w:type="spellStart"/>
      <w:r w:rsidRPr="000809B4">
        <w:rPr>
          <w:rFonts w:ascii="Arial" w:hAnsi="Arial" w:cs="Arial"/>
          <w:sz w:val="18"/>
          <w:szCs w:val="18"/>
          <w:lang w:eastAsia="tr-TR"/>
        </w:rPr>
        <w:t>TPD’yi</w:t>
      </w:r>
      <w:proofErr w:type="spellEnd"/>
      <w:r w:rsidRPr="000809B4">
        <w:rPr>
          <w:rFonts w:ascii="Arial" w:hAnsi="Arial" w:cs="Arial"/>
          <w:sz w:val="18"/>
          <w:szCs w:val="18"/>
          <w:lang w:eastAsia="tr-TR"/>
        </w:rPr>
        <w:t xml:space="preserve"> temsil eder</w:t>
      </w:r>
      <w:r w:rsidRPr="000809B4">
        <w:rPr>
          <w:rFonts w:cs="Arial"/>
          <w:sz w:val="20"/>
          <w:szCs w:val="20"/>
          <w:lang w:eastAsia="tr-TR"/>
        </w:rPr>
        <w:t>.</w:t>
      </w:r>
    </w:p>
    <w:p w14:paraId="7DE58D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6A756B3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Merkez Yönetim Kurulu Genel Sekreteri</w:t>
      </w:r>
      <w:r w:rsidR="0042383D">
        <w:rPr>
          <w:rFonts w:ascii="Arial" w:hAnsi="Arial" w:cs="Arial"/>
          <w:b/>
          <w:bCs/>
          <w:sz w:val="18"/>
          <w:szCs w:val="18"/>
          <w:lang w:eastAsia="tr-TR"/>
        </w:rPr>
        <w:t>'nin Görev ve Yetkileri</w:t>
      </w:r>
      <w:r w:rsidR="0042383D">
        <w:rPr>
          <w:rFonts w:ascii="Arial" w:hAnsi="Arial" w:cs="Arial"/>
          <w:b/>
          <w:bCs/>
          <w:sz w:val="18"/>
          <w:szCs w:val="18"/>
          <w:lang w:eastAsia="tr-TR"/>
        </w:rPr>
        <w:br/>
        <w:t>Madde 30</w:t>
      </w:r>
      <w:r w:rsidRPr="000809B4">
        <w:rPr>
          <w:rFonts w:ascii="Arial" w:hAnsi="Arial" w:cs="Arial"/>
          <w:b/>
          <w:bCs/>
          <w:sz w:val="18"/>
          <w:szCs w:val="18"/>
          <w:lang w:eastAsia="tr-TR"/>
        </w:rPr>
        <w:t xml:space="preserve"> -</w:t>
      </w:r>
      <w:r w:rsidRPr="000809B4">
        <w:rPr>
          <w:rFonts w:ascii="Arial" w:hAnsi="Arial" w:cs="Arial"/>
          <w:sz w:val="18"/>
          <w:szCs w:val="18"/>
          <w:lang w:eastAsia="tr-TR"/>
        </w:rPr>
        <w:t xml:space="preserve"> Merkez Yönetim Kurulu Genel Sekreteri;</w:t>
      </w:r>
    </w:p>
    <w:p w14:paraId="359FE26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Merkez Yönetim Kurulu ve Genel Başkan'a karşı sorumludur.</w:t>
      </w:r>
    </w:p>
    <w:p w14:paraId="51BD115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Genel Başkan'la birlikte Merkez Yönetim Kurulu toplantılarını düzenler.</w:t>
      </w:r>
    </w:p>
    <w:p w14:paraId="5D4FDA0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Toplantı tutanak ve kararlarını yazar.</w:t>
      </w:r>
    </w:p>
    <w:p w14:paraId="5B6B1B33"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Merkez Yönetim Kurulu kararlarıyla üstlendiği görevleri yürütür, sonuçları Merkez Yönetim Kurulu'na ve Genel Başkan'a bildirir.</w:t>
      </w:r>
    </w:p>
    <w:p w14:paraId="36FF4E4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Merkez Yönetim Kurulu'nun yazışmalarını yürütür.</w:t>
      </w:r>
    </w:p>
    <w:p w14:paraId="7B6A5F4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Büroda çalışan personelin amiri olarak çalışma disiplinini sağlar.</w:t>
      </w:r>
    </w:p>
    <w:p w14:paraId="3AD5A85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Merkez Yönetim Kurulu dönem çalışma raporunu hazırlar ve Merkez Genel Kurulu'nda sunar.</w:t>
      </w:r>
    </w:p>
    <w:p w14:paraId="31A8F0F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93042B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Sayma</w:t>
      </w:r>
      <w:r w:rsidR="0042383D">
        <w:rPr>
          <w:rFonts w:ascii="Arial" w:hAnsi="Arial" w:cs="Arial"/>
          <w:b/>
          <w:bCs/>
          <w:sz w:val="18"/>
          <w:szCs w:val="18"/>
          <w:lang w:eastAsia="tr-TR"/>
        </w:rPr>
        <w:t>n'ın Görev ve Yetkileri</w:t>
      </w:r>
      <w:r w:rsidR="0042383D">
        <w:rPr>
          <w:rFonts w:ascii="Arial" w:hAnsi="Arial" w:cs="Arial"/>
          <w:b/>
          <w:bCs/>
          <w:sz w:val="18"/>
          <w:szCs w:val="18"/>
          <w:lang w:eastAsia="tr-TR"/>
        </w:rPr>
        <w:br/>
        <w:t>Madde 31</w:t>
      </w:r>
      <w:r w:rsidRPr="000809B4">
        <w:rPr>
          <w:rFonts w:ascii="Arial" w:hAnsi="Arial" w:cs="Arial"/>
          <w:b/>
          <w:bCs/>
          <w:sz w:val="18"/>
          <w:szCs w:val="18"/>
          <w:lang w:eastAsia="tr-TR"/>
        </w:rPr>
        <w:t xml:space="preserve"> - </w:t>
      </w:r>
      <w:r w:rsidRPr="000809B4">
        <w:rPr>
          <w:rFonts w:ascii="Arial" w:hAnsi="Arial" w:cs="Arial"/>
          <w:sz w:val="18"/>
          <w:szCs w:val="18"/>
          <w:lang w:eastAsia="tr-TR"/>
        </w:rPr>
        <w:t>Sayman;</w:t>
      </w:r>
    </w:p>
    <w:p w14:paraId="0B7D29C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Yönetim Kurulu ve Genel Başkan'a karşı sorumludur.</w:t>
      </w:r>
    </w:p>
    <w:p w14:paraId="5BB9487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Derneğin taşınır ve taşınmaz mal varlığına ilişkin işlemleri ayniyat talimatına göre yürütür.</w:t>
      </w:r>
    </w:p>
    <w:p w14:paraId="6E1E7A8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xml:space="preserve">  Merkez Yönetim Kurulu'nun gelirlerini ilgili defterlere kaydeder, harcamalarını yapar. </w:t>
      </w:r>
    </w:p>
    <w:p w14:paraId="2250C50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Derneğin parasal birikiminin değerinin korunması için önlemler alır.</w:t>
      </w:r>
    </w:p>
    <w:p w14:paraId="0FA3417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Bütçenin uygulanmasını sağlar, sonuçlarını değerlendirir.</w:t>
      </w:r>
    </w:p>
    <w:p w14:paraId="0512196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Dernek personelinin bordrosunu, SSK'na giriş-çıkış formlarını düzenler, vergi, SSK primleri ve ücret ödemelerini yapar.</w:t>
      </w:r>
    </w:p>
    <w:p w14:paraId="2264D18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Yaptırılacak işlemlerle ilgili şartnameleri, sözleşmeleri hazırlar, Merkez Yönetim Kurulu'nun onayına sunar.</w:t>
      </w:r>
    </w:p>
    <w:p w14:paraId="10C78E8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xml:space="preserve">  Şube Yönetim </w:t>
      </w:r>
      <w:proofErr w:type="spellStart"/>
      <w:r w:rsidRPr="000809B4">
        <w:rPr>
          <w:rFonts w:ascii="Arial" w:hAnsi="Arial" w:cs="Arial"/>
          <w:sz w:val="18"/>
          <w:szCs w:val="18"/>
          <w:lang w:eastAsia="tr-TR"/>
        </w:rPr>
        <w:t>Kurulları'nın</w:t>
      </w:r>
      <w:proofErr w:type="spellEnd"/>
      <w:r w:rsidRPr="000809B4">
        <w:rPr>
          <w:rFonts w:ascii="Arial" w:hAnsi="Arial" w:cs="Arial"/>
          <w:sz w:val="18"/>
          <w:szCs w:val="18"/>
          <w:lang w:eastAsia="tr-TR"/>
        </w:rPr>
        <w:t xml:space="preserve"> Merkez Yönetim </w:t>
      </w:r>
      <w:proofErr w:type="spellStart"/>
      <w:r w:rsidRPr="000809B4">
        <w:rPr>
          <w:rFonts w:ascii="Arial" w:hAnsi="Arial" w:cs="Arial"/>
          <w:sz w:val="18"/>
          <w:szCs w:val="18"/>
          <w:lang w:eastAsia="tr-TR"/>
        </w:rPr>
        <w:t>Kurulları'na</w:t>
      </w:r>
      <w:proofErr w:type="spellEnd"/>
      <w:r w:rsidRPr="000809B4">
        <w:rPr>
          <w:rFonts w:ascii="Arial" w:hAnsi="Arial" w:cs="Arial"/>
          <w:sz w:val="18"/>
          <w:szCs w:val="18"/>
          <w:lang w:eastAsia="tr-TR"/>
        </w:rPr>
        <w:t xml:space="preserve"> göndermek zorunda oldukları yıllık mali raporlarını inceleyerek Merkez Yönetim Kurulu'na rapor eder ve Merkez Genel Kurulu'nda sunulacak dönem mali raporunun hazırlanmasında bu verilerden de yararlanır.</w:t>
      </w:r>
    </w:p>
    <w:p w14:paraId="52B37A0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Alındı belgesi, makbuz, çek, fatura gibi değerli evrakları tutanakla teslim alır ya da teslim eder.</w:t>
      </w:r>
    </w:p>
    <w:p w14:paraId="4A5D461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j)</w:t>
      </w:r>
      <w:r w:rsidRPr="000809B4">
        <w:rPr>
          <w:rFonts w:ascii="Arial" w:hAnsi="Arial" w:cs="Arial"/>
          <w:sz w:val="18"/>
          <w:szCs w:val="18"/>
          <w:lang w:eastAsia="tr-TR"/>
        </w:rPr>
        <w:t>  Dernek adına gelirleri, tahsilatı alındı belgeleriyle, harcamaları da fatura ya da noter onaylı gider belgeleriyle yapar. İptallerin gerekçelerini yazıp imza eder ve Genel Başkan'a onaylatır.</w:t>
      </w:r>
    </w:p>
    <w:p w14:paraId="7756E19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k)</w:t>
      </w:r>
      <w:r w:rsidRPr="000809B4">
        <w:rPr>
          <w:rFonts w:ascii="Arial" w:hAnsi="Arial" w:cs="Arial"/>
          <w:sz w:val="18"/>
          <w:szCs w:val="18"/>
          <w:lang w:eastAsia="tr-TR"/>
        </w:rPr>
        <w:t>  Merkez</w:t>
      </w:r>
      <w:r>
        <w:rPr>
          <w:rFonts w:ascii="Arial" w:hAnsi="Arial" w:cs="Arial"/>
          <w:sz w:val="18"/>
          <w:szCs w:val="18"/>
          <w:lang w:eastAsia="tr-TR"/>
        </w:rPr>
        <w:t xml:space="preserve"> </w:t>
      </w:r>
      <w:r w:rsidRPr="000809B4">
        <w:rPr>
          <w:rFonts w:ascii="Arial" w:hAnsi="Arial" w:cs="Arial"/>
          <w:sz w:val="18"/>
          <w:szCs w:val="18"/>
          <w:lang w:eastAsia="tr-TR"/>
        </w:rPr>
        <w:t>Yönetim Kurulu'nun belirleyeceği miktar üzerindeki harcamaları, Merkez Yönetim Kurulu kararıyla yapar.</w:t>
      </w:r>
    </w:p>
    <w:p w14:paraId="5B19DDC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l)</w:t>
      </w:r>
      <w:r w:rsidRPr="000809B4">
        <w:rPr>
          <w:rFonts w:ascii="Arial" w:hAnsi="Arial" w:cs="Arial"/>
          <w:sz w:val="18"/>
          <w:szCs w:val="18"/>
          <w:lang w:eastAsia="tr-TR"/>
        </w:rPr>
        <w:t>  Ayni bağışları alındı makbuzuyla ve nakdi bağışları onaylı bağış belgesiyle dernek adına alır.</w:t>
      </w:r>
    </w:p>
    <w:p w14:paraId="0A5F3AA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m)</w:t>
      </w:r>
      <w:r w:rsidRPr="000809B4">
        <w:rPr>
          <w:rFonts w:ascii="Arial" w:hAnsi="Arial" w:cs="Arial"/>
          <w:sz w:val="18"/>
          <w:szCs w:val="18"/>
          <w:lang w:eastAsia="tr-TR"/>
        </w:rPr>
        <w:t>  Çek, makbuz, senet ve Merkez Yönetim Kurulu'nun belirleyeceği miktardaki para gibi bütün kıymetli evrakı kasada saklar. Merkez Yönetim Kurulu'nun belirleyeceği miktarın üstündeki parayı hemen bankaya yatırır.</w:t>
      </w:r>
    </w:p>
    <w:p w14:paraId="0258B93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n)</w:t>
      </w:r>
      <w:r w:rsidRPr="000809B4">
        <w:rPr>
          <w:rFonts w:ascii="Arial" w:hAnsi="Arial" w:cs="Arial"/>
          <w:sz w:val="18"/>
          <w:szCs w:val="18"/>
          <w:lang w:eastAsia="tr-TR"/>
        </w:rPr>
        <w:t>  Bankadan çekilen parayı kasa defterine kaydederek kasaya koyar. Kasadan vereceği parayı kasa defterine kaydederek imza karşılığı verir.</w:t>
      </w:r>
    </w:p>
    <w:p w14:paraId="20C6F3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o)  </w:t>
      </w:r>
      <w:r w:rsidRPr="000809B4">
        <w:rPr>
          <w:rFonts w:ascii="Arial" w:hAnsi="Arial" w:cs="Arial"/>
          <w:sz w:val="18"/>
          <w:szCs w:val="18"/>
          <w:lang w:eastAsia="tr-TR"/>
        </w:rPr>
        <w:t>Psikiyatri Eğitim ve Toplantılar Eşgüdüm Kurulu</w:t>
      </w:r>
      <w:r>
        <w:rPr>
          <w:rFonts w:ascii="Arial" w:hAnsi="Arial" w:cs="Arial"/>
          <w:sz w:val="18"/>
          <w:szCs w:val="18"/>
          <w:lang w:eastAsia="tr-TR"/>
        </w:rPr>
        <w:t>’nun</w:t>
      </w:r>
      <w:r w:rsidRPr="000809B4">
        <w:rPr>
          <w:rFonts w:ascii="Arial" w:hAnsi="Arial" w:cs="Arial"/>
          <w:sz w:val="18"/>
          <w:szCs w:val="18"/>
          <w:lang w:eastAsia="tr-TR"/>
        </w:rPr>
        <w:t xml:space="preserve"> doğal üyesidir.</w:t>
      </w:r>
    </w:p>
    <w:p w14:paraId="0B7C8616" w14:textId="77777777" w:rsidR="009A5235" w:rsidRPr="000809B4" w:rsidRDefault="009A5235" w:rsidP="000809B4">
      <w:pPr>
        <w:spacing w:before="100" w:beforeAutospacing="1" w:after="100" w:afterAutospacing="1" w:line="240" w:lineRule="auto"/>
        <w:ind w:left="360"/>
        <w:rPr>
          <w:rFonts w:ascii="Times New Roman" w:hAnsi="Times New Roman"/>
          <w:sz w:val="24"/>
          <w:szCs w:val="24"/>
          <w:lang w:eastAsia="tr-TR"/>
        </w:rPr>
      </w:pPr>
      <w:r w:rsidRPr="000809B4">
        <w:rPr>
          <w:rFonts w:ascii="Arial" w:hAnsi="Arial" w:cs="Arial"/>
          <w:sz w:val="18"/>
          <w:szCs w:val="18"/>
          <w:lang w:eastAsia="tr-TR"/>
        </w:rPr>
        <w:t> </w:t>
      </w:r>
    </w:p>
    <w:p w14:paraId="4330BF6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Diğer MYK Üyelerinin Görev ve Yetkileri</w:t>
      </w:r>
      <w:r w:rsidRPr="000809B4">
        <w:rPr>
          <w:rFonts w:ascii="Arial" w:hAnsi="Arial" w:cs="Arial"/>
          <w:sz w:val="18"/>
          <w:szCs w:val="18"/>
          <w:lang w:eastAsia="tr-TR"/>
        </w:rPr>
        <w:br/>
      </w:r>
      <w:r w:rsidR="0042383D">
        <w:rPr>
          <w:rFonts w:ascii="Arial" w:hAnsi="Arial" w:cs="Arial"/>
          <w:b/>
          <w:bCs/>
          <w:sz w:val="18"/>
          <w:szCs w:val="18"/>
          <w:lang w:eastAsia="tr-TR"/>
        </w:rPr>
        <w:t>Madde 32</w:t>
      </w:r>
      <w:r w:rsidRPr="000809B4">
        <w:rPr>
          <w:rFonts w:ascii="Arial" w:hAnsi="Arial" w:cs="Arial"/>
          <w:b/>
          <w:bCs/>
          <w:sz w:val="18"/>
          <w:szCs w:val="18"/>
          <w:lang w:eastAsia="tr-TR"/>
        </w:rPr>
        <w:t xml:space="preserve"> –</w:t>
      </w:r>
      <w:r w:rsidRPr="000809B4">
        <w:rPr>
          <w:rFonts w:ascii="Arial" w:hAnsi="Arial" w:cs="Arial"/>
          <w:sz w:val="18"/>
          <w:szCs w:val="18"/>
          <w:lang w:eastAsia="tr-TR"/>
        </w:rPr>
        <w:t>Merkez Yönetim Kurulu Üyeleri’nin üstlendiği işlerden yukarıda tanımlananlar dışında kalanlarla ilgili görev ve yetkiler şöyledir:</w:t>
      </w:r>
    </w:p>
    <w:p w14:paraId="402AA75B"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w:t>
      </w:r>
    </w:p>
    <w:p w14:paraId="3F6333F6"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I-</w:t>
      </w:r>
      <w:r w:rsidRPr="000809B4">
        <w:rPr>
          <w:rFonts w:ascii="Arial" w:hAnsi="Arial" w:cs="Arial"/>
          <w:kern w:val="36"/>
          <w:sz w:val="18"/>
          <w:szCs w:val="18"/>
          <w:lang w:eastAsia="tr-TR"/>
        </w:rPr>
        <w:t xml:space="preserve"> </w:t>
      </w:r>
      <w:r w:rsidRPr="000809B4">
        <w:rPr>
          <w:rFonts w:ascii="Arial" w:hAnsi="Arial" w:cs="Arial"/>
          <w:b/>
          <w:kern w:val="36"/>
          <w:sz w:val="18"/>
          <w:szCs w:val="18"/>
          <w:lang w:eastAsia="tr-TR"/>
        </w:rPr>
        <w:t>Asistan Hekimlik</w:t>
      </w:r>
      <w:r w:rsidRPr="000809B4">
        <w:rPr>
          <w:rFonts w:ascii="Arial" w:hAnsi="Arial" w:cs="Arial"/>
          <w:kern w:val="36"/>
          <w:sz w:val="18"/>
          <w:szCs w:val="18"/>
          <w:lang w:eastAsia="tr-TR"/>
        </w:rPr>
        <w:t xml:space="preserve"> </w:t>
      </w:r>
      <w:r w:rsidRPr="00EF0D29">
        <w:rPr>
          <w:rFonts w:ascii="Arial" w:hAnsi="Arial" w:cs="Arial"/>
          <w:b/>
          <w:kern w:val="36"/>
          <w:sz w:val="18"/>
          <w:szCs w:val="18"/>
          <w:lang w:eastAsia="tr-TR"/>
        </w:rPr>
        <w:t>S</w:t>
      </w:r>
      <w:r w:rsidRPr="000809B4">
        <w:rPr>
          <w:rFonts w:ascii="Arial" w:hAnsi="Arial" w:cs="Arial"/>
          <w:b/>
          <w:bCs/>
          <w:kern w:val="36"/>
          <w:sz w:val="18"/>
          <w:szCs w:val="18"/>
          <w:lang w:eastAsia="tr-TR"/>
        </w:rPr>
        <w:t>ekreterinin Görev ve Yetkileri</w:t>
      </w:r>
    </w:p>
    <w:p w14:paraId="5BCD3F6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TPD-MYK’nın Asistan Hekimlik Komitesi ile ilişkilerinde eşgüdüm sağlayarak asistan hekimlerin eğitim kalitesinin yükseltilmesi, özlük hakları sorunları ve diğer tüm sorunlarının TPD-MYK tarafından ele alınması için gerekli altyapıyı sağlar</w:t>
      </w:r>
      <w:r w:rsidRPr="000809B4">
        <w:rPr>
          <w:rFonts w:cs="Arial"/>
          <w:sz w:val="20"/>
          <w:szCs w:val="20"/>
          <w:lang w:eastAsia="tr-TR"/>
        </w:rPr>
        <w:t>.</w:t>
      </w:r>
    </w:p>
    <w:p w14:paraId="6C0646DB"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II- Örgütlenme Sekreterinin görev ve yetkileri</w:t>
      </w:r>
    </w:p>
    <w:p w14:paraId="47D923BD"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a) </w:t>
      </w:r>
      <w:r w:rsidRPr="000809B4">
        <w:rPr>
          <w:rFonts w:ascii="Arial" w:hAnsi="Arial" w:cs="Arial"/>
          <w:bCs/>
          <w:kern w:val="36"/>
          <w:sz w:val="18"/>
          <w:szCs w:val="18"/>
          <w:lang w:eastAsia="tr-TR"/>
        </w:rPr>
        <w:t>TPD şubeleri ile yönetim kurulu arasındaki iletişimi sağlar ve şubelerin TPD ilkelerine uygun ve TPD amaçlarını gerçekleştirmek üzere etkin ve verimli çalışmalarını sağlamak için diğer şubelerle ve yönetim kurulu ile işbirliği halinde bulunmalarını sağlamakla yükümlüdür.</w:t>
      </w:r>
    </w:p>
    <w:p w14:paraId="703CDDF4"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b)</w:t>
      </w:r>
      <w:r w:rsidRPr="000809B4">
        <w:rPr>
          <w:rFonts w:ascii="Arial" w:hAnsi="Arial" w:cs="Arial"/>
          <w:bCs/>
          <w:kern w:val="36"/>
          <w:sz w:val="18"/>
          <w:szCs w:val="18"/>
          <w:lang w:eastAsia="tr-TR"/>
        </w:rPr>
        <w:t>Şubelerin; üye kayıt, çıkarma ve hareketliliğini takip eder, gereksinimlerini belirler, aidat toplamalarını izler/düzenler, düzenli toplanmalarını sağlar, toplantı tutanaklarını inceler, gerektiğinde şube ziyaretleri yaparak şube YK toplantılarına katılır.</w:t>
      </w:r>
    </w:p>
    <w:p w14:paraId="6A1BC0BD"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c)</w:t>
      </w:r>
      <w:r w:rsidRPr="000809B4">
        <w:rPr>
          <w:rFonts w:ascii="Arial" w:hAnsi="Arial" w:cs="Arial"/>
          <w:bCs/>
          <w:kern w:val="36"/>
          <w:sz w:val="18"/>
          <w:szCs w:val="18"/>
          <w:lang w:eastAsia="tr-TR"/>
        </w:rPr>
        <w:t xml:space="preserve"> Şube Yönetim </w:t>
      </w:r>
      <w:proofErr w:type="spellStart"/>
      <w:r w:rsidRPr="000809B4">
        <w:rPr>
          <w:rFonts w:ascii="Arial" w:hAnsi="Arial" w:cs="Arial"/>
          <w:bCs/>
          <w:kern w:val="36"/>
          <w:sz w:val="18"/>
          <w:szCs w:val="18"/>
          <w:lang w:eastAsia="tr-TR"/>
        </w:rPr>
        <w:t>Kurulları'nın</w:t>
      </w:r>
      <w:proofErr w:type="spellEnd"/>
      <w:r w:rsidRPr="000809B4">
        <w:rPr>
          <w:rFonts w:ascii="Arial" w:hAnsi="Arial" w:cs="Arial"/>
          <w:bCs/>
          <w:kern w:val="36"/>
          <w:sz w:val="18"/>
          <w:szCs w:val="18"/>
          <w:lang w:eastAsia="tr-TR"/>
        </w:rPr>
        <w:t xml:space="preserve"> Merkez Yönetim </w:t>
      </w:r>
      <w:proofErr w:type="spellStart"/>
      <w:r w:rsidRPr="000809B4">
        <w:rPr>
          <w:rFonts w:ascii="Arial" w:hAnsi="Arial" w:cs="Arial"/>
          <w:bCs/>
          <w:kern w:val="36"/>
          <w:sz w:val="18"/>
          <w:szCs w:val="18"/>
          <w:lang w:eastAsia="tr-TR"/>
        </w:rPr>
        <w:t>Kurulları'na</w:t>
      </w:r>
      <w:proofErr w:type="spellEnd"/>
      <w:r w:rsidRPr="000809B4">
        <w:rPr>
          <w:rFonts w:ascii="Arial" w:hAnsi="Arial" w:cs="Arial"/>
          <w:bCs/>
          <w:kern w:val="36"/>
          <w:sz w:val="18"/>
          <w:szCs w:val="18"/>
          <w:lang w:eastAsia="tr-TR"/>
        </w:rPr>
        <w:t xml:space="preserve"> göndermek zorunda oldukları yıllık çalışma raporlarını inceleyerek Merkez Yönetim Kurulu'na rapor eder </w:t>
      </w:r>
    </w:p>
    <w:p w14:paraId="45BE1077"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d) </w:t>
      </w:r>
      <w:r w:rsidRPr="000809B4">
        <w:rPr>
          <w:rFonts w:ascii="Arial" w:hAnsi="Arial" w:cs="Arial"/>
          <w:bCs/>
          <w:kern w:val="36"/>
          <w:sz w:val="18"/>
          <w:szCs w:val="18"/>
          <w:lang w:eastAsia="tr-TR"/>
        </w:rPr>
        <w:t xml:space="preserve">TPD Çalışma </w:t>
      </w:r>
      <w:proofErr w:type="spellStart"/>
      <w:r w:rsidRPr="000809B4">
        <w:rPr>
          <w:rFonts w:ascii="Arial" w:hAnsi="Arial" w:cs="Arial"/>
          <w:bCs/>
          <w:kern w:val="36"/>
          <w:sz w:val="18"/>
          <w:szCs w:val="18"/>
          <w:lang w:eastAsia="tr-TR"/>
        </w:rPr>
        <w:t>Birimleri’nin</w:t>
      </w:r>
      <w:proofErr w:type="spellEnd"/>
      <w:r w:rsidRPr="000809B4">
        <w:rPr>
          <w:rFonts w:ascii="Arial" w:hAnsi="Arial" w:cs="Arial"/>
          <w:bCs/>
          <w:kern w:val="36"/>
          <w:sz w:val="18"/>
          <w:szCs w:val="18"/>
          <w:lang w:eastAsia="tr-TR"/>
        </w:rPr>
        <w:t xml:space="preserve"> TPD ilkelerine uygun ve TPD amaçlarını gerçekleştirmek üzere etkin ve verimli çalışmalarını sağlayacak eşgüdümü gerçekleştirir.</w:t>
      </w:r>
    </w:p>
    <w:p w14:paraId="278A7E19"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e)</w:t>
      </w:r>
      <w:r w:rsidRPr="000809B4">
        <w:rPr>
          <w:rFonts w:ascii="Arial" w:hAnsi="Arial" w:cs="Arial"/>
          <w:bCs/>
          <w:kern w:val="36"/>
          <w:sz w:val="18"/>
          <w:szCs w:val="18"/>
          <w:lang w:eastAsia="tr-TR"/>
        </w:rPr>
        <w:t xml:space="preserve"> Yurt içi diğer ruh sağlığı dernekleri ve meslek örgütleri ile iletişimi sağlamak.</w:t>
      </w:r>
    </w:p>
    <w:p w14:paraId="071448E5"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f)</w:t>
      </w:r>
      <w:r w:rsidRPr="000809B4">
        <w:rPr>
          <w:rFonts w:ascii="Arial" w:hAnsi="Arial" w:cs="Arial"/>
          <w:bCs/>
          <w:kern w:val="36"/>
          <w:sz w:val="18"/>
          <w:szCs w:val="18"/>
          <w:lang w:eastAsia="tr-TR"/>
        </w:rPr>
        <w:t xml:space="preserve"> Türk </w:t>
      </w:r>
      <w:proofErr w:type="spellStart"/>
      <w:r w:rsidRPr="000809B4">
        <w:rPr>
          <w:rFonts w:ascii="Arial" w:hAnsi="Arial" w:cs="Arial"/>
          <w:bCs/>
          <w:kern w:val="36"/>
          <w:sz w:val="18"/>
          <w:szCs w:val="18"/>
          <w:lang w:eastAsia="tr-TR"/>
        </w:rPr>
        <w:t>Tabibler</w:t>
      </w:r>
      <w:proofErr w:type="spellEnd"/>
      <w:r w:rsidRPr="000809B4">
        <w:rPr>
          <w:rFonts w:ascii="Arial" w:hAnsi="Arial" w:cs="Arial"/>
          <w:bCs/>
          <w:kern w:val="36"/>
          <w:sz w:val="18"/>
          <w:szCs w:val="18"/>
          <w:lang w:eastAsia="tr-TR"/>
        </w:rPr>
        <w:t xml:space="preserve"> Birliği ile iletişimi sağlamak.</w:t>
      </w:r>
    </w:p>
    <w:p w14:paraId="303D3B6E" w14:textId="77777777" w:rsidR="009A5235" w:rsidRDefault="009A5235" w:rsidP="000809B4">
      <w:pPr>
        <w:spacing w:after="0" w:line="240" w:lineRule="auto"/>
        <w:ind w:hanging="10"/>
        <w:outlineLvl w:val="0"/>
        <w:rPr>
          <w:rFonts w:ascii="Arial" w:hAnsi="Arial" w:cs="Arial"/>
          <w:b/>
          <w:kern w:val="36"/>
          <w:sz w:val="18"/>
          <w:szCs w:val="18"/>
          <w:lang w:eastAsia="tr-TR"/>
        </w:rPr>
      </w:pPr>
    </w:p>
    <w:p w14:paraId="381DB451"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kern w:val="36"/>
          <w:sz w:val="18"/>
          <w:szCs w:val="18"/>
          <w:lang w:eastAsia="tr-TR"/>
        </w:rPr>
        <w:t xml:space="preserve">III- Eğitim Sekreterinin görev ve yetkileri </w:t>
      </w:r>
    </w:p>
    <w:p w14:paraId="669B5A98"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a) </w:t>
      </w:r>
      <w:r w:rsidRPr="000809B4">
        <w:rPr>
          <w:rFonts w:ascii="Arial" w:hAnsi="Arial" w:cs="Arial"/>
          <w:bCs/>
          <w:kern w:val="36"/>
          <w:sz w:val="18"/>
          <w:szCs w:val="18"/>
          <w:lang w:eastAsia="tr-TR"/>
        </w:rPr>
        <w:t>Türkiye Psikiyatri Derneği’nce  üyelerine ve halka yönelik olarak düzenlenen her türlü eğitim f</w:t>
      </w:r>
      <w:r>
        <w:rPr>
          <w:rFonts w:ascii="Arial" w:hAnsi="Arial" w:cs="Arial"/>
          <w:bCs/>
          <w:kern w:val="36"/>
          <w:sz w:val="18"/>
          <w:szCs w:val="18"/>
          <w:lang w:eastAsia="tr-TR"/>
        </w:rPr>
        <w:t>aaliyeti, bilimsel toplantı ve </w:t>
      </w:r>
      <w:r w:rsidRPr="000809B4">
        <w:rPr>
          <w:rFonts w:ascii="Arial" w:hAnsi="Arial" w:cs="Arial"/>
          <w:bCs/>
          <w:kern w:val="36"/>
          <w:sz w:val="18"/>
          <w:szCs w:val="18"/>
          <w:lang w:eastAsia="tr-TR"/>
        </w:rPr>
        <w:t>akademik eşgüdümünden ve eğitim faaliyetlerinin bilimsel, etik ve mesleki yönden TPD ilkelerine uygun gerçekleştirilmesinden sorumludur.</w:t>
      </w:r>
    </w:p>
    <w:p w14:paraId="70EF6AE2" w14:textId="77777777" w:rsidR="009A5235" w:rsidRPr="000809B4" w:rsidRDefault="009A5235" w:rsidP="000809B4">
      <w:pPr>
        <w:spacing w:after="0" w:line="240" w:lineRule="auto"/>
        <w:ind w:hanging="10"/>
        <w:jc w:val="both"/>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b) </w:t>
      </w:r>
      <w:r w:rsidRPr="000809B4">
        <w:rPr>
          <w:rFonts w:ascii="Arial" w:hAnsi="Arial" w:cs="Arial"/>
          <w:sz w:val="18"/>
          <w:szCs w:val="18"/>
          <w:lang w:eastAsia="tr-TR"/>
        </w:rPr>
        <w:t>Psikiyatri Eğitim ve Toplantılar Eşgüdüm Kurulu</w:t>
      </w:r>
      <w:r>
        <w:rPr>
          <w:rFonts w:ascii="Arial" w:hAnsi="Arial" w:cs="Arial"/>
          <w:sz w:val="18"/>
          <w:szCs w:val="18"/>
          <w:lang w:eastAsia="tr-TR"/>
        </w:rPr>
        <w:t>’nun</w:t>
      </w:r>
      <w:r w:rsidRPr="000809B4">
        <w:rPr>
          <w:rFonts w:ascii="Arial" w:hAnsi="Arial" w:cs="Arial"/>
          <w:bCs/>
          <w:kern w:val="36"/>
          <w:sz w:val="18"/>
          <w:szCs w:val="18"/>
          <w:lang w:val="en-US" w:eastAsia="tr-TR"/>
        </w:rPr>
        <w:t xml:space="preserve"> </w:t>
      </w:r>
      <w:proofErr w:type="spellStart"/>
      <w:r w:rsidRPr="000809B4">
        <w:rPr>
          <w:rFonts w:ascii="Arial" w:hAnsi="Arial" w:cs="Arial"/>
          <w:bCs/>
          <w:kern w:val="36"/>
          <w:sz w:val="18"/>
          <w:szCs w:val="18"/>
          <w:lang w:val="en-US" w:eastAsia="tr-TR"/>
        </w:rPr>
        <w:t>doğal</w:t>
      </w:r>
      <w:proofErr w:type="spellEnd"/>
      <w:r w:rsidRPr="000809B4">
        <w:rPr>
          <w:rFonts w:ascii="Arial" w:hAnsi="Arial" w:cs="Arial"/>
          <w:bCs/>
          <w:kern w:val="36"/>
          <w:sz w:val="18"/>
          <w:szCs w:val="18"/>
          <w:lang w:val="en-US" w:eastAsia="tr-TR"/>
        </w:rPr>
        <w:t xml:space="preserve"> </w:t>
      </w:r>
      <w:proofErr w:type="spellStart"/>
      <w:r w:rsidRPr="000809B4">
        <w:rPr>
          <w:rFonts w:ascii="Arial" w:hAnsi="Arial" w:cs="Arial"/>
          <w:bCs/>
          <w:kern w:val="36"/>
          <w:sz w:val="18"/>
          <w:szCs w:val="18"/>
          <w:lang w:val="en-US" w:eastAsia="tr-TR"/>
        </w:rPr>
        <w:t>üyesidir</w:t>
      </w:r>
      <w:proofErr w:type="spellEnd"/>
      <w:r w:rsidRPr="000809B4">
        <w:rPr>
          <w:rFonts w:ascii="Arial" w:hAnsi="Arial" w:cs="Arial"/>
          <w:bCs/>
          <w:kern w:val="36"/>
          <w:sz w:val="18"/>
          <w:szCs w:val="18"/>
          <w:lang w:val="en-US" w:eastAsia="tr-TR"/>
        </w:rPr>
        <w:t>.</w:t>
      </w:r>
      <w:r w:rsidRPr="000809B4">
        <w:rPr>
          <w:rFonts w:ascii="Arial" w:hAnsi="Arial" w:cs="Arial"/>
          <w:bCs/>
          <w:kern w:val="36"/>
          <w:sz w:val="18"/>
          <w:szCs w:val="18"/>
          <w:lang w:eastAsia="tr-TR"/>
        </w:rPr>
        <w:t xml:space="preserve">    </w:t>
      </w:r>
    </w:p>
    <w:p w14:paraId="2BE44EFF" w14:textId="77777777" w:rsidR="009A5235" w:rsidRPr="000809B4" w:rsidRDefault="009A5235" w:rsidP="000809B4">
      <w:pPr>
        <w:spacing w:after="0" w:line="240" w:lineRule="auto"/>
        <w:ind w:hanging="10"/>
        <w:jc w:val="both"/>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 xml:space="preserve">c) </w:t>
      </w:r>
      <w:r w:rsidRPr="000809B4">
        <w:rPr>
          <w:rFonts w:ascii="Arial" w:hAnsi="Arial" w:cs="Arial"/>
          <w:bCs/>
          <w:kern w:val="36"/>
          <w:sz w:val="18"/>
          <w:szCs w:val="18"/>
          <w:lang w:eastAsia="tr-TR"/>
        </w:rPr>
        <w:t>Yeterlik yürütme kurulunda merkez yönetim kurulu adına bulunur ve yeterlik kurulu ile eğitim faaliyetlerini yürüten diğer kurullar arasında eşgüdümü sağlar.</w:t>
      </w:r>
    </w:p>
    <w:p w14:paraId="70B75FE1"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
          <w:bCs/>
          <w:kern w:val="36"/>
          <w:sz w:val="18"/>
          <w:szCs w:val="18"/>
          <w:lang w:eastAsia="tr-TR"/>
        </w:rPr>
        <w:t>d)</w:t>
      </w:r>
      <w:r w:rsidRPr="000809B4">
        <w:rPr>
          <w:rFonts w:ascii="Arial" w:hAnsi="Arial" w:cs="Arial"/>
          <w:bCs/>
          <w:kern w:val="36"/>
          <w:sz w:val="18"/>
          <w:szCs w:val="18"/>
          <w:lang w:eastAsia="tr-TR"/>
        </w:rPr>
        <w:t xml:space="preserve"> </w:t>
      </w:r>
      <w:proofErr w:type="spellStart"/>
      <w:r w:rsidRPr="000809B4">
        <w:rPr>
          <w:rFonts w:ascii="Arial" w:hAnsi="Arial" w:cs="Arial"/>
          <w:bCs/>
          <w:kern w:val="36"/>
          <w:sz w:val="18"/>
          <w:szCs w:val="18"/>
          <w:lang w:eastAsia="tr-TR"/>
        </w:rPr>
        <w:t>TPD’nin</w:t>
      </w:r>
      <w:proofErr w:type="spellEnd"/>
      <w:r w:rsidRPr="000809B4">
        <w:rPr>
          <w:rFonts w:ascii="Arial" w:hAnsi="Arial" w:cs="Arial"/>
          <w:bCs/>
          <w:kern w:val="36"/>
          <w:sz w:val="18"/>
          <w:szCs w:val="18"/>
          <w:lang w:eastAsia="tr-TR"/>
        </w:rPr>
        <w:t xml:space="preserve"> eğitim faaliyetlerini yürütürken Türk Tabipleri Birliği ve Dünya Psikiyatri Birliği’nin eğitim kurulları başta olmak üzere bu alanda çalışan tüm mesleki dernek, örgüt, ayrıca TÜBİTAK  vb. kamu kurum ve kuruluşları ile işbirliği yapar.</w:t>
      </w:r>
    </w:p>
    <w:p w14:paraId="45E6335F" w14:textId="77777777" w:rsidR="009A5235" w:rsidRPr="000809B4" w:rsidRDefault="009A5235" w:rsidP="000809B4">
      <w:pPr>
        <w:spacing w:after="0" w:line="240" w:lineRule="auto"/>
        <w:ind w:hanging="10"/>
        <w:outlineLvl w:val="0"/>
        <w:rPr>
          <w:rFonts w:ascii="Tahoma" w:hAnsi="Tahoma" w:cs="Tahoma"/>
          <w:b/>
          <w:bCs/>
          <w:kern w:val="36"/>
          <w:sz w:val="48"/>
          <w:szCs w:val="48"/>
          <w:lang w:eastAsia="tr-TR"/>
        </w:rPr>
      </w:pPr>
      <w:r w:rsidRPr="000809B4">
        <w:rPr>
          <w:rFonts w:ascii="Arial" w:hAnsi="Arial" w:cs="Arial"/>
          <w:bCs/>
          <w:kern w:val="36"/>
          <w:sz w:val="18"/>
          <w:szCs w:val="18"/>
          <w:lang w:eastAsia="tr-TR"/>
        </w:rPr>
        <w:t> </w:t>
      </w:r>
    </w:p>
    <w:p w14:paraId="2B4DAE7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E29B9E1"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Para Çekme Yetkisi</w:t>
      </w:r>
      <w:r>
        <w:rPr>
          <w:rFonts w:ascii="Arial" w:hAnsi="Arial" w:cs="Arial"/>
          <w:b/>
          <w:bCs/>
          <w:sz w:val="18"/>
          <w:szCs w:val="18"/>
          <w:lang w:eastAsia="tr-TR"/>
        </w:rPr>
        <w:br/>
        <w:t>Madde 33</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Derneğin banka, Posta Çeki Hesabı vb. bir kurumda emanetteki parasının iki imza ile çekilmesi zorunludur. Bir imza Sayman’ın, ikincisi ise Genel Başkan, Genel Başkan Yardımcısı ya da Genel Sekreter'den birinin olmalıdır.</w:t>
      </w:r>
    </w:p>
    <w:p w14:paraId="01CCD99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2AC50C9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DÖRDÜNCÜ BÖLÜM</w:t>
      </w:r>
    </w:p>
    <w:p w14:paraId="6480CB4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ŞUBELER </w:t>
      </w:r>
    </w:p>
    <w:p w14:paraId="3C0466F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FF0218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Açılm</w:t>
      </w:r>
      <w:r w:rsidR="0042383D">
        <w:rPr>
          <w:rFonts w:ascii="Arial" w:hAnsi="Arial" w:cs="Arial"/>
          <w:b/>
          <w:bCs/>
          <w:sz w:val="18"/>
          <w:szCs w:val="18"/>
          <w:lang w:eastAsia="tr-TR"/>
        </w:rPr>
        <w:t>ası ve Çalışma Esasları</w:t>
      </w:r>
      <w:r w:rsidR="0042383D">
        <w:rPr>
          <w:rFonts w:ascii="Arial" w:hAnsi="Arial" w:cs="Arial"/>
          <w:b/>
          <w:bCs/>
          <w:sz w:val="18"/>
          <w:szCs w:val="18"/>
          <w:lang w:eastAsia="tr-TR"/>
        </w:rPr>
        <w:br/>
        <w:t>Madde 34</w:t>
      </w:r>
      <w:r w:rsidRPr="000809B4">
        <w:rPr>
          <w:rFonts w:ascii="Arial" w:hAnsi="Arial" w:cs="Arial"/>
          <w:b/>
          <w:bCs/>
          <w:sz w:val="18"/>
          <w:szCs w:val="18"/>
          <w:lang w:eastAsia="tr-TR"/>
        </w:rPr>
        <w:t>-</w:t>
      </w:r>
      <w:r w:rsidRPr="000809B4">
        <w:rPr>
          <w:rFonts w:ascii="Arial" w:hAnsi="Arial" w:cs="Arial"/>
          <w:sz w:val="18"/>
          <w:szCs w:val="18"/>
          <w:lang w:eastAsia="tr-TR"/>
        </w:rPr>
        <w:t xml:space="preserve"> Şube açılmasına karar vermeye Merkez Genel Kurulu yetkilidir.</w:t>
      </w:r>
    </w:p>
    <w:p w14:paraId="0A43DAB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Uygun görülen illerde ya da birkaç ili kapsayan bölgelerde başvuru üzerine ya da Merkez Genel Kurul üyelerinden beşte birinin önerisi üzerine salt çoğunlukla karar verilir.</w:t>
      </w:r>
    </w:p>
    <w:p w14:paraId="6829822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 örgütünün kurulması konusunda, şube açılacak il ya da bölgede en az altı aydır oturan, üye olma koşullarını taşıyan en az üç kişiyi Merkez Yönetim Kurulu görevlendirir.</w:t>
      </w:r>
    </w:p>
    <w:p w14:paraId="1B73FC4D" w14:textId="77777777" w:rsidR="009A5235" w:rsidRPr="0029144C" w:rsidRDefault="009A5235" w:rsidP="000809B4">
      <w:pPr>
        <w:spacing w:before="100" w:beforeAutospacing="1" w:after="100" w:afterAutospacing="1" w:line="240" w:lineRule="auto"/>
        <w:rPr>
          <w:rFonts w:ascii="Times New Roman" w:hAnsi="Times New Roman"/>
          <w:b/>
          <w:sz w:val="24"/>
          <w:szCs w:val="24"/>
          <w:lang w:eastAsia="tr-TR"/>
        </w:rPr>
      </w:pPr>
      <w:r w:rsidRPr="000809B4">
        <w:rPr>
          <w:rFonts w:ascii="Arial" w:hAnsi="Arial" w:cs="Arial"/>
          <w:sz w:val="18"/>
          <w:szCs w:val="18"/>
          <w:lang w:eastAsia="tr-TR"/>
        </w:rPr>
        <w:t> </w:t>
      </w:r>
      <w:r w:rsidR="0042383D">
        <w:rPr>
          <w:rFonts w:ascii="Arial" w:hAnsi="Arial" w:cs="Arial"/>
          <w:b/>
          <w:sz w:val="18"/>
          <w:szCs w:val="18"/>
          <w:lang w:eastAsia="tr-TR"/>
        </w:rPr>
        <w:t>Madde 35</w:t>
      </w:r>
      <w:r w:rsidRPr="0029144C">
        <w:rPr>
          <w:rFonts w:ascii="Arial" w:hAnsi="Arial" w:cs="Arial"/>
          <w:b/>
          <w:sz w:val="18"/>
          <w:szCs w:val="18"/>
          <w:lang w:eastAsia="tr-TR"/>
        </w:rPr>
        <w:t>-</w:t>
      </w:r>
    </w:p>
    <w:p w14:paraId="4BA2C46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Merkez Yönetim Kurulu'nca şube kurmakla görevlendirilenler şube açılacak ilin en büyük mülki amirine yazılı başvuruda bulunur. Bu başvuruda şube kurucularının adı-soyadı, baba adı, doğum tarihi, doğum yeri, ikametgah adresi, uyruğu yer alır. Başvuruya</w:t>
      </w:r>
      <w:r>
        <w:rPr>
          <w:rFonts w:ascii="Arial" w:hAnsi="Arial" w:cs="Arial"/>
          <w:sz w:val="18"/>
          <w:szCs w:val="18"/>
          <w:lang w:eastAsia="tr-TR"/>
        </w:rPr>
        <w:t xml:space="preserve"> "Psikiyatri </w:t>
      </w:r>
      <w:proofErr w:type="spellStart"/>
      <w:r>
        <w:rPr>
          <w:rFonts w:ascii="Arial" w:hAnsi="Arial" w:cs="Arial"/>
          <w:sz w:val="18"/>
          <w:szCs w:val="18"/>
          <w:lang w:eastAsia="tr-TR"/>
        </w:rPr>
        <w:t>Derneği"nin</w:t>
      </w:r>
      <w:proofErr w:type="spellEnd"/>
      <w:r>
        <w:rPr>
          <w:rFonts w:ascii="Arial" w:hAnsi="Arial" w:cs="Arial"/>
          <w:sz w:val="18"/>
          <w:szCs w:val="18"/>
          <w:lang w:eastAsia="tr-TR"/>
        </w:rPr>
        <w:t xml:space="preserve"> tüzüğü</w:t>
      </w:r>
      <w:r w:rsidRPr="000809B4">
        <w:rPr>
          <w:rFonts w:ascii="Arial" w:hAnsi="Arial" w:cs="Arial"/>
          <w:sz w:val="18"/>
          <w:szCs w:val="18"/>
          <w:lang w:eastAsia="tr-TR"/>
        </w:rPr>
        <w:t>nden iki örnek ve kurucuların yetki belgeleri eklenir.</w:t>
      </w:r>
    </w:p>
    <w:p w14:paraId="3E567B1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 kurulduktan sonra üye kaydetmeye başlar ve altı ay içinde de Şube Genel Kurulu'nu toplamak ve organlarını oluşturmak zorundadır.</w:t>
      </w:r>
    </w:p>
    <w:p w14:paraId="16BDE87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Şubeler doğru</w:t>
      </w:r>
      <w:r>
        <w:rPr>
          <w:rFonts w:ascii="Arial" w:hAnsi="Arial" w:cs="Arial"/>
          <w:sz w:val="18"/>
          <w:szCs w:val="18"/>
          <w:lang w:eastAsia="tr-TR"/>
        </w:rPr>
        <w:t>dan dernek merkezine bağlıdır.</w:t>
      </w:r>
    </w:p>
    <w:p w14:paraId="0E8D05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30FACDC"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Şube Organları</w:t>
      </w:r>
      <w:r>
        <w:rPr>
          <w:rFonts w:ascii="Arial" w:hAnsi="Arial" w:cs="Arial"/>
          <w:b/>
          <w:bCs/>
          <w:sz w:val="18"/>
          <w:szCs w:val="18"/>
          <w:lang w:eastAsia="tr-TR"/>
        </w:rPr>
        <w:br/>
        <w:t>Madde 36</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 xml:space="preserve"> Her şube aşağıdaki organlardan oluşur:</w:t>
      </w:r>
    </w:p>
    <w:p w14:paraId="1B6765B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Şube Genel Kurulu</w:t>
      </w:r>
    </w:p>
    <w:p w14:paraId="68B6DA20"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 Yönetim Kurulu</w:t>
      </w:r>
    </w:p>
    <w:p w14:paraId="49DAEEFE"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 Denetleme Kurulu</w:t>
      </w:r>
    </w:p>
    <w:p w14:paraId="6F0F594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AE175FA"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Şube Genel Kurulu</w:t>
      </w:r>
      <w:r>
        <w:rPr>
          <w:rFonts w:ascii="Arial" w:hAnsi="Arial" w:cs="Arial"/>
          <w:b/>
          <w:bCs/>
          <w:sz w:val="18"/>
          <w:szCs w:val="18"/>
          <w:lang w:eastAsia="tr-TR"/>
        </w:rPr>
        <w:br/>
        <w:t>Madde 37</w:t>
      </w:r>
      <w:r w:rsidR="009A5235" w:rsidRPr="000809B4">
        <w:rPr>
          <w:rFonts w:ascii="Arial" w:hAnsi="Arial" w:cs="Arial"/>
          <w:b/>
          <w:bCs/>
          <w:sz w:val="18"/>
          <w:szCs w:val="18"/>
          <w:lang w:eastAsia="tr-TR"/>
        </w:rPr>
        <w:t xml:space="preserve">- </w:t>
      </w:r>
    </w:p>
    <w:p w14:paraId="7677C8A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Şube Genel Kurulu, Şubenin en yetkili organıdır.</w:t>
      </w:r>
    </w:p>
    <w:p w14:paraId="6C5A219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Şubeye kayıtlı üyelerden oluşur.</w:t>
      </w:r>
    </w:p>
    <w:p w14:paraId="58C74CD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 genel kurul olağan toplantısı seçimli Genel Merkez Genel Kurulu ile aynı yılda olmak üzere iki yılda bir Şubat ayında yapılır.</w:t>
      </w:r>
    </w:p>
    <w:p w14:paraId="70DB8362"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xml:space="preserve">  Şube Yönetim Kurulu, Olağan Genel Kurul toplantısının gününü, saatini, yerini, gündemini belirler. Ayrıca Şube Genel Kurul </w:t>
      </w:r>
      <w:proofErr w:type="spellStart"/>
      <w:r w:rsidRPr="000809B4">
        <w:rPr>
          <w:rFonts w:ascii="Arial" w:hAnsi="Arial" w:cs="Arial"/>
          <w:sz w:val="18"/>
          <w:szCs w:val="18"/>
          <w:lang w:eastAsia="tr-TR"/>
        </w:rPr>
        <w:t>üyeleri'nin</w:t>
      </w:r>
      <w:proofErr w:type="spellEnd"/>
      <w:r w:rsidRPr="000809B4">
        <w:rPr>
          <w:rFonts w:ascii="Arial" w:hAnsi="Arial" w:cs="Arial"/>
          <w:sz w:val="18"/>
          <w:szCs w:val="18"/>
          <w:lang w:eastAsia="tr-TR"/>
        </w:rPr>
        <w:t xml:space="preserve"> en az onda birinin önereceği konuların Genel Kurul gündemine alınması zorunludur. </w:t>
      </w:r>
    </w:p>
    <w:p w14:paraId="304C380B"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xml:space="preserve"> Şube Yönetim Kurulu, Dernek tüzüğüne göre genel kurula katılma hakkı bulunan üyelerin listesini düzenler. Şube Genel Kurulu, dernek şube merkezinin bulunduğu ilde yapılır. </w:t>
      </w:r>
    </w:p>
    <w:p w14:paraId="770ED822" w14:textId="77777777" w:rsidR="009A5235" w:rsidRPr="000809B4" w:rsidRDefault="009A5235" w:rsidP="000809B4">
      <w:pPr>
        <w:spacing w:before="100" w:beforeAutospacing="1" w:after="100" w:afterAutospacing="1" w:line="240" w:lineRule="auto"/>
        <w:ind w:left="180" w:hanging="180"/>
        <w:rPr>
          <w:rFonts w:ascii="Times New Roman" w:hAnsi="Times New Roman"/>
          <w:sz w:val="24"/>
          <w:szCs w:val="24"/>
          <w:lang w:eastAsia="tr-TR"/>
        </w:rPr>
      </w:pPr>
      <w:r w:rsidRPr="000809B4">
        <w:rPr>
          <w:rFonts w:ascii="Arial" w:hAnsi="Arial" w:cs="Arial"/>
          <w:b/>
          <w:bCs/>
          <w:sz w:val="18"/>
          <w:szCs w:val="18"/>
          <w:lang w:eastAsia="tr-TR"/>
        </w:rPr>
        <w:t xml:space="preserve">f) </w:t>
      </w:r>
      <w:r w:rsidRPr="000809B4">
        <w:rPr>
          <w:rFonts w:ascii="Arial" w:hAnsi="Arial" w:cs="Arial"/>
          <w:sz w:val="18"/>
          <w:szCs w:val="18"/>
          <w:lang w:eastAsia="tr-TR"/>
        </w:rPr>
        <w:t xml:space="preserve">Şube Genel Kurulu, Şube Yönetim Kurulu’nca günü, saati, yeri ve gündemi </w:t>
      </w:r>
      <w:proofErr w:type="spellStart"/>
      <w:r w:rsidRPr="000809B4">
        <w:rPr>
          <w:rFonts w:ascii="Arial" w:hAnsi="Arial" w:cs="Arial"/>
          <w:sz w:val="18"/>
          <w:szCs w:val="18"/>
          <w:lang w:eastAsia="tr-TR"/>
        </w:rPr>
        <w:t>onbeş</w:t>
      </w:r>
      <w:proofErr w:type="spellEnd"/>
      <w:r w:rsidRPr="000809B4">
        <w:rPr>
          <w:rFonts w:ascii="Arial" w:hAnsi="Arial" w:cs="Arial"/>
          <w:sz w:val="18"/>
          <w:szCs w:val="18"/>
          <w:lang w:eastAsia="tr-TR"/>
        </w:rPr>
        <w:t xml:space="preserve"> gün önceden belirtilmek koşuluyla tüm şube üyelerine elektronik posta veya yazıyla bildirilerek toplantıya çağrılır.</w:t>
      </w:r>
    </w:p>
    <w:p w14:paraId="0F867DE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Olağan veya olağanüstü Genel Kurul toplantısında üye tam sayısının yarıdan bir fazlasının bulunması zorunludur. Genel Kurul çağrısında, çoğunluk sağlanamaması nedeniyle toplantı yapılamazsa, ikinci toplantının nerede, hangi gün ve saatte yapılacağı da belirtilir. İlk toplantıda çoğunluk sağlanamaması nedeniyle yapılan ikinci toplantıda çoğunluk aranmaz. Ancak ikinci toplantıya katılan üye sayısı yönetim ve denetim kurulları üye tam sayısının iki katından az olamaz.</w:t>
      </w:r>
    </w:p>
    <w:p w14:paraId="3598A99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h)</w:t>
      </w:r>
      <w:r w:rsidRPr="000809B4">
        <w:rPr>
          <w:rFonts w:ascii="Arial" w:hAnsi="Arial" w:cs="Arial"/>
          <w:sz w:val="18"/>
          <w:szCs w:val="18"/>
          <w:lang w:eastAsia="tr-TR"/>
        </w:rPr>
        <w:t>  Şube Genel Kurulu üyelerinin en az beşte biri, Şube Yönetim Kurulu, Şube Denetleme Kurulu ya da Merkez Denetleme Kurulu, Şube Genel Kurulu'nu olağanüstü toplantıya çağırabilir.</w:t>
      </w:r>
    </w:p>
    <w:p w14:paraId="3CAFA35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xml:space="preserve">  Şube Genel Kurulu tutanaklarının ve alınan kararların mülki idareye iletilmelerinin </w:t>
      </w:r>
      <w:proofErr w:type="spellStart"/>
      <w:r w:rsidRPr="000809B4">
        <w:rPr>
          <w:rFonts w:ascii="Arial" w:hAnsi="Arial" w:cs="Arial"/>
          <w:sz w:val="18"/>
          <w:szCs w:val="18"/>
          <w:lang w:eastAsia="tr-TR"/>
        </w:rPr>
        <w:t>yanısıra</w:t>
      </w:r>
      <w:proofErr w:type="spellEnd"/>
      <w:r w:rsidRPr="000809B4">
        <w:rPr>
          <w:rFonts w:ascii="Arial" w:hAnsi="Arial" w:cs="Arial"/>
          <w:sz w:val="18"/>
          <w:szCs w:val="18"/>
          <w:lang w:eastAsia="tr-TR"/>
        </w:rPr>
        <w:t xml:space="preserve"> birer örneği Merkez Yönetim Kurulu'na gönderilir.</w:t>
      </w:r>
    </w:p>
    <w:p w14:paraId="3919CFA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2E409A2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Genel Kurulu</w:t>
      </w:r>
      <w:r w:rsidR="0042383D">
        <w:rPr>
          <w:rFonts w:ascii="Arial" w:hAnsi="Arial" w:cs="Arial"/>
          <w:b/>
          <w:bCs/>
          <w:sz w:val="18"/>
          <w:szCs w:val="18"/>
          <w:lang w:eastAsia="tr-TR"/>
        </w:rPr>
        <w:t>'nun Görev ve Yetkileri</w:t>
      </w:r>
      <w:r w:rsidR="0042383D">
        <w:rPr>
          <w:rFonts w:ascii="Arial" w:hAnsi="Arial" w:cs="Arial"/>
          <w:b/>
          <w:bCs/>
          <w:sz w:val="18"/>
          <w:szCs w:val="18"/>
          <w:lang w:eastAsia="tr-TR"/>
        </w:rPr>
        <w:br/>
        <w:t>Madde 38</w:t>
      </w:r>
      <w:r w:rsidRPr="000809B4">
        <w:rPr>
          <w:rFonts w:ascii="Arial" w:hAnsi="Arial" w:cs="Arial"/>
          <w:sz w:val="18"/>
          <w:szCs w:val="18"/>
          <w:lang w:eastAsia="tr-TR"/>
        </w:rPr>
        <w:t>- Şube Genel Kurulu'nun görev ve yetkileri şunlardır:</w:t>
      </w:r>
    </w:p>
    <w:p w14:paraId="7F66AB7F"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Başkan, başkan yardımcısı, iki sekreterden oluşan Genel Kurul Başkanlık Divanı üyelerini seçmek.</w:t>
      </w:r>
    </w:p>
    <w:p w14:paraId="20CE257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Şube Yönetim Kurulu ve Şube Denetim Kurulu üyelerini seçmek ya da haklı bir nedenle olmak koşulu ile gerekli görüldüğünde görevden almak.</w:t>
      </w:r>
    </w:p>
    <w:p w14:paraId="1F8029A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 Yönetim Kurulu'nun dönem çalışmalarını, kesin hesaplarını ve bütçelerini, bunlara ilişkin Şube Yönetim Kurulu ve Denetleme Kurulu raporlarını inceleyip Yönetim Kurulu'nun aklanıp aklanmayacağına karar vermek.</w:t>
      </w:r>
    </w:p>
    <w:p w14:paraId="12CB13A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Şube Yönetim Kurulu'nun yapmak istediği işlere ilişkin proje, program ve iş planlarını inceleyip, Merkez Genel Kurulu'ndan önce ön onayı vermek.</w:t>
      </w:r>
    </w:p>
    <w:p w14:paraId="13BDF704"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Şube Yönetim Kurulu'nca hazırlanan tahmini bütçeyi görüşüp aynen ya da değiştirerek kabul etmek.</w:t>
      </w:r>
    </w:p>
    <w:p w14:paraId="79BA05E7"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Dernek Ana Tüzüğü'nün 12. maddesinin (b) fıkrasına göre Merkez Genel Kurulu üyesi olacak delegeleri seçmek.</w:t>
      </w:r>
    </w:p>
    <w:p w14:paraId="70816A9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2FE451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Yönetim Kurulu</w:t>
      </w:r>
      <w:r w:rsidR="0042383D">
        <w:rPr>
          <w:rFonts w:ascii="Arial" w:hAnsi="Arial" w:cs="Arial"/>
          <w:b/>
          <w:bCs/>
          <w:sz w:val="18"/>
          <w:szCs w:val="18"/>
          <w:lang w:eastAsia="tr-TR"/>
        </w:rPr>
        <w:br/>
        <w:t>Madde 39</w:t>
      </w:r>
      <w:r w:rsidRPr="000809B4">
        <w:rPr>
          <w:rFonts w:ascii="Arial" w:hAnsi="Arial" w:cs="Arial"/>
          <w:b/>
          <w:bCs/>
          <w:sz w:val="18"/>
          <w:szCs w:val="18"/>
          <w:lang w:eastAsia="tr-TR"/>
        </w:rPr>
        <w:t xml:space="preserve">- </w:t>
      </w:r>
    </w:p>
    <w:p w14:paraId="6521BDB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Şube Yönetim Kurulu beş asıl beş yedek üyeden oluşur. Şube Yönetim Kurulu üyeleri Şube Genel Kurulu'nda gizli oyla seçilir. Aday gösterilenlerden oy sıralaması ile ilk 5 kişi asil, ikinci 5 kişi yedek olarak belirlenir.</w:t>
      </w:r>
    </w:p>
    <w:p w14:paraId="5A781CCD"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Asıl üyeliğe seçilen üyeler, kendi aralarında Başkan, Başkan Yardımcısı, Genel Sekreter, Sayman ve Eğitim ve Toplantılar Sekreteri’ni seçerler.</w:t>
      </w:r>
    </w:p>
    <w:p w14:paraId="4CF5BFF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Asıl üyeliklerde boşalma olduğu takdirde, oy sıralamasına göre ve boşalan üye sayısı kadar yedek üye asıl üyeliğe geçirilir. Adı belirlenen üye(</w:t>
      </w:r>
      <w:proofErr w:type="spellStart"/>
      <w:r w:rsidRPr="000809B4">
        <w:rPr>
          <w:rFonts w:ascii="Arial" w:hAnsi="Arial" w:cs="Arial"/>
          <w:sz w:val="18"/>
          <w:szCs w:val="18"/>
          <w:lang w:eastAsia="tr-TR"/>
        </w:rPr>
        <w:t>ler</w:t>
      </w:r>
      <w:proofErr w:type="spellEnd"/>
      <w:r w:rsidRPr="000809B4">
        <w:rPr>
          <w:rFonts w:ascii="Arial" w:hAnsi="Arial" w:cs="Arial"/>
          <w:sz w:val="18"/>
          <w:szCs w:val="18"/>
          <w:lang w:eastAsia="tr-TR"/>
        </w:rPr>
        <w:t xml:space="preserve">) </w:t>
      </w:r>
      <w:proofErr w:type="spellStart"/>
      <w:r w:rsidRPr="000809B4">
        <w:rPr>
          <w:rFonts w:ascii="Arial" w:hAnsi="Arial" w:cs="Arial"/>
          <w:sz w:val="18"/>
          <w:szCs w:val="18"/>
          <w:lang w:eastAsia="tr-TR"/>
        </w:rPr>
        <w:t>ŞubeYönetim</w:t>
      </w:r>
      <w:proofErr w:type="spellEnd"/>
      <w:r w:rsidRPr="000809B4">
        <w:rPr>
          <w:rFonts w:ascii="Arial" w:hAnsi="Arial" w:cs="Arial"/>
          <w:sz w:val="18"/>
          <w:szCs w:val="18"/>
          <w:lang w:eastAsia="tr-TR"/>
        </w:rPr>
        <w:t xml:space="preserve"> Kurulu'nca sonraki ilk toplantıya çağrılır. </w:t>
      </w:r>
    </w:p>
    <w:p w14:paraId="0AD211E5"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xml:space="preserve">  Mazeretsiz olarak üst üste üç toplantıya katılmayan üyeler </w:t>
      </w:r>
      <w:proofErr w:type="spellStart"/>
      <w:r w:rsidRPr="000809B4">
        <w:rPr>
          <w:rFonts w:ascii="Arial" w:hAnsi="Arial" w:cs="Arial"/>
          <w:sz w:val="18"/>
          <w:szCs w:val="18"/>
          <w:lang w:eastAsia="tr-TR"/>
        </w:rPr>
        <w:t>ŞubeYönetim</w:t>
      </w:r>
      <w:proofErr w:type="spellEnd"/>
      <w:r w:rsidRPr="000809B4">
        <w:rPr>
          <w:rFonts w:ascii="Arial" w:hAnsi="Arial" w:cs="Arial"/>
          <w:sz w:val="18"/>
          <w:szCs w:val="18"/>
          <w:lang w:eastAsia="tr-TR"/>
        </w:rPr>
        <w:t xml:space="preserve"> Kurulu'ndan istifa etmiş sayılırlar.</w:t>
      </w:r>
      <w:r w:rsidRPr="000809B4">
        <w:rPr>
          <w:rFonts w:ascii="Arial" w:hAnsi="Arial" w:cs="Arial"/>
          <w:sz w:val="18"/>
          <w:szCs w:val="18"/>
          <w:lang w:eastAsia="tr-TR"/>
        </w:rPr>
        <w:br/>
        <w:t>Şube Yönetim Kurulu en az ayda bir kez toplanır. Her toplantıda bir sonraki toplantının tarihi belirlenir.</w:t>
      </w:r>
    </w:p>
    <w:p w14:paraId="38052348"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xml:space="preserve">  Toplantı ve karar konularında, Merkez Yönetim Kurulu kararları ve talimatları dikkate alınır. </w:t>
      </w:r>
    </w:p>
    <w:p w14:paraId="382757A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859602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Yönetim Ku</w:t>
      </w:r>
      <w:r w:rsidR="0042383D">
        <w:rPr>
          <w:rFonts w:ascii="Arial" w:hAnsi="Arial" w:cs="Arial"/>
          <w:b/>
          <w:bCs/>
          <w:sz w:val="18"/>
          <w:szCs w:val="18"/>
          <w:lang w:eastAsia="tr-TR"/>
        </w:rPr>
        <w:t>rulu Görev ve Yetkileri</w:t>
      </w:r>
      <w:r w:rsidR="0042383D">
        <w:rPr>
          <w:rFonts w:ascii="Arial" w:hAnsi="Arial" w:cs="Arial"/>
          <w:b/>
          <w:bCs/>
          <w:sz w:val="18"/>
          <w:szCs w:val="18"/>
          <w:lang w:eastAsia="tr-TR"/>
        </w:rPr>
        <w:br/>
        <w:t>Madde 40</w:t>
      </w:r>
      <w:r w:rsidRPr="000809B4">
        <w:rPr>
          <w:rFonts w:ascii="Arial" w:hAnsi="Arial" w:cs="Arial"/>
          <w:b/>
          <w:bCs/>
          <w:sz w:val="18"/>
          <w:szCs w:val="18"/>
          <w:lang w:eastAsia="tr-TR"/>
        </w:rPr>
        <w:t>-</w:t>
      </w:r>
      <w:r w:rsidRPr="000809B4">
        <w:rPr>
          <w:rFonts w:ascii="Arial" w:hAnsi="Arial" w:cs="Arial"/>
          <w:sz w:val="18"/>
          <w:szCs w:val="18"/>
          <w:lang w:eastAsia="tr-TR"/>
        </w:rPr>
        <w:t xml:space="preserve"> Şube Yönetim Kurulu derneğin yönetim ve uygulama organıdır. Görev ve yetkileri şunlardır:</w:t>
      </w:r>
    </w:p>
    <w:p w14:paraId="77C9A501"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Merkez Genel Kurulu ya da Merkez Yönetim Kurulu'nun şubeyle ilgili kararlarını uygulamaya geçirmek.</w:t>
      </w:r>
    </w:p>
    <w:p w14:paraId="0DCC2176"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Geçen dönemin çalışma programını, mali işlemlerini ve bütçesini Şube Genel Kurulu'na sunmak.</w:t>
      </w:r>
    </w:p>
    <w:p w14:paraId="6B2C565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c)</w:t>
      </w:r>
      <w:r w:rsidRPr="000809B4">
        <w:rPr>
          <w:rFonts w:ascii="Arial" w:hAnsi="Arial" w:cs="Arial"/>
          <w:sz w:val="18"/>
          <w:szCs w:val="18"/>
          <w:lang w:eastAsia="tr-TR"/>
        </w:rPr>
        <w:t>  Şubenin alacağı taşınmazların satın alınması ya da şubeye ait taşınmazların satılması konusunda şartname, öneri ve sözleşmeleri inceleyip, hazırladığı raporu Merkez Yönetim Kurulu'na sunmak.</w:t>
      </w:r>
    </w:p>
    <w:p w14:paraId="1EF9942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Madde 35'de belirtilen esaslar içinde, olağan ya da olağanüstü Şube Genel Kurulu'nu gün, yer, saat ve gündemini belirleyerek toplantıya çağırmak.</w:t>
      </w:r>
    </w:p>
    <w:p w14:paraId="67B5BE3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e)</w:t>
      </w:r>
      <w:r w:rsidRPr="000809B4">
        <w:rPr>
          <w:rFonts w:ascii="Arial" w:hAnsi="Arial" w:cs="Arial"/>
          <w:sz w:val="18"/>
          <w:szCs w:val="18"/>
          <w:lang w:eastAsia="tr-TR"/>
        </w:rPr>
        <w:t>  Şube Yönetim Kurulu adına bağış toplama yetkisinin kimlere verileceği hakkında karar vermek. Mülki yönetime bu kişilerin kimlik belgelerini ileterek yetki belgesi almak.</w:t>
      </w:r>
    </w:p>
    <w:p w14:paraId="424FFFBA"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f)</w:t>
      </w:r>
      <w:r w:rsidRPr="000809B4">
        <w:rPr>
          <w:rFonts w:ascii="Arial" w:hAnsi="Arial" w:cs="Arial"/>
          <w:sz w:val="18"/>
          <w:szCs w:val="18"/>
          <w:lang w:eastAsia="tr-TR"/>
        </w:rPr>
        <w:t>  Sayman'ın, Şube Yönetim Kurulu'nun kararını almaya gerek kalmadan yapabileceği harcama miktarını günün koşullarına göre belirlemek.</w:t>
      </w:r>
    </w:p>
    <w:p w14:paraId="12126D0C"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g)</w:t>
      </w:r>
      <w:r w:rsidRPr="000809B4">
        <w:rPr>
          <w:rFonts w:ascii="Arial" w:hAnsi="Arial" w:cs="Arial"/>
          <w:sz w:val="18"/>
          <w:szCs w:val="18"/>
          <w:lang w:eastAsia="tr-TR"/>
        </w:rPr>
        <w:t>  Bütçeyi Şube Genel Kurulu'nda kabul edilen haliyle, Merkez Yönetim Kurulu'nun yönlendirmeleri doğrultusunda uygulamak. Hesap durumunu, yılda bir kez olmak üzere, Şube Genel Kurulu olduğu yıllarda Genel Kurul tutanaklarıyla birlikte Genel Kurul'dan hemen sonra ve Genel Kurul'u takiben 12. ayın sonunda, Merkez Yönetim Kurulu'na göndermek.</w:t>
      </w:r>
    </w:p>
    <w:p w14:paraId="67EE1D1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lastRenderedPageBreak/>
        <w:t>h)</w:t>
      </w:r>
      <w:r w:rsidRPr="000809B4">
        <w:rPr>
          <w:rFonts w:ascii="Arial" w:hAnsi="Arial" w:cs="Arial"/>
          <w:sz w:val="18"/>
          <w:szCs w:val="18"/>
          <w:lang w:eastAsia="tr-TR"/>
        </w:rPr>
        <w:t>  Merkez Genel Kurulu ya da Merkez Yönetim Kurulu'nun vereceği işleri yapmak.</w:t>
      </w:r>
    </w:p>
    <w:p w14:paraId="34DF740B"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0809B4">
        <w:rPr>
          <w:rFonts w:ascii="Arial" w:hAnsi="Arial" w:cs="Arial"/>
          <w:b/>
          <w:bCs/>
          <w:sz w:val="18"/>
          <w:szCs w:val="18"/>
          <w:lang w:eastAsia="tr-TR"/>
        </w:rPr>
        <w:t>i)</w:t>
      </w:r>
      <w:r w:rsidRPr="000809B4">
        <w:rPr>
          <w:rFonts w:ascii="Arial" w:hAnsi="Arial" w:cs="Arial"/>
          <w:sz w:val="18"/>
          <w:szCs w:val="18"/>
          <w:lang w:eastAsia="tr-TR"/>
        </w:rPr>
        <w:t>  Tüzüğün ilgili maddesinde belirtildiği gibi şubeye kayıtlı üye sayısına göre belirlenecek oranda Şube Yönetim Kurulu üyesi ile Merkez Eşgüdüm Kurulu'nda şubenin temsil edilmesini sağlamak.</w:t>
      </w:r>
    </w:p>
    <w:p w14:paraId="7B739EA9" w14:textId="77777777" w:rsidR="009A5235" w:rsidRPr="000809B4" w:rsidRDefault="009A5235" w:rsidP="000809B4">
      <w:pPr>
        <w:spacing w:before="100" w:beforeAutospacing="1" w:after="100" w:afterAutospacing="1" w:line="240" w:lineRule="auto"/>
        <w:ind w:left="284" w:hanging="284"/>
        <w:rPr>
          <w:rFonts w:ascii="Times New Roman" w:hAnsi="Times New Roman"/>
          <w:sz w:val="24"/>
          <w:szCs w:val="24"/>
          <w:lang w:eastAsia="tr-TR"/>
        </w:rPr>
      </w:pPr>
      <w:r w:rsidRPr="0029144C">
        <w:rPr>
          <w:rFonts w:ascii="Arial" w:hAnsi="Arial" w:cs="Arial"/>
          <w:b/>
          <w:bCs/>
          <w:sz w:val="18"/>
          <w:szCs w:val="18"/>
          <w:lang w:eastAsia="tr-TR"/>
        </w:rPr>
        <w:t>j)</w:t>
      </w:r>
      <w:r w:rsidRPr="000809B4">
        <w:rPr>
          <w:rFonts w:ascii="Arial" w:hAnsi="Arial" w:cs="Arial"/>
          <w:b/>
          <w:bCs/>
          <w:lang w:eastAsia="tr-TR"/>
        </w:rPr>
        <w:t xml:space="preserve"> </w:t>
      </w:r>
      <w:r w:rsidRPr="000809B4">
        <w:rPr>
          <w:rFonts w:ascii="Arial" w:hAnsi="Arial" w:cs="Arial"/>
          <w:sz w:val="18"/>
          <w:szCs w:val="18"/>
          <w:lang w:eastAsia="tr-TR"/>
        </w:rPr>
        <w:t>Şubeler tarafından yapılacak bağışlarda Merkez Yönetim Kurulu’na bilgi verilmesinin ve Merkez Yönetim Kurulu’nun yönlendirmesi doğrultusunda işlem yapılması.</w:t>
      </w:r>
      <w:r w:rsidRPr="000809B4">
        <w:rPr>
          <w:rFonts w:ascii="Arial" w:hAnsi="Arial" w:cs="Arial"/>
          <w:sz w:val="18"/>
          <w:szCs w:val="18"/>
          <w:lang w:eastAsia="tr-TR"/>
        </w:rPr>
        <w:br/>
        <w:t> </w:t>
      </w:r>
    </w:p>
    <w:p w14:paraId="1D9AC35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Başkanı'nın Görev ve Yetkileri</w:t>
      </w:r>
      <w:r w:rsidRPr="000809B4">
        <w:rPr>
          <w:rFonts w:ascii="Arial" w:hAnsi="Arial" w:cs="Arial"/>
          <w:b/>
          <w:bCs/>
          <w:sz w:val="18"/>
          <w:szCs w:val="18"/>
          <w:lang w:eastAsia="tr-TR"/>
        </w:rPr>
        <w:br/>
      </w:r>
      <w:r w:rsidRPr="000809B4">
        <w:rPr>
          <w:rFonts w:ascii="Arial" w:hAnsi="Arial" w:cs="Arial"/>
          <w:b/>
          <w:bCs/>
          <w:color w:val="FF0000"/>
          <w:sz w:val="18"/>
          <w:szCs w:val="18"/>
          <w:lang w:eastAsia="tr-TR"/>
        </w:rPr>
        <w:t> </w:t>
      </w:r>
      <w:r w:rsidR="0042383D">
        <w:rPr>
          <w:rFonts w:ascii="Arial" w:hAnsi="Arial" w:cs="Arial"/>
          <w:b/>
          <w:bCs/>
          <w:sz w:val="18"/>
          <w:szCs w:val="18"/>
          <w:lang w:eastAsia="tr-TR"/>
        </w:rPr>
        <w:t>Madde 41</w:t>
      </w:r>
      <w:r w:rsidRPr="000809B4">
        <w:rPr>
          <w:rFonts w:ascii="Arial" w:hAnsi="Arial" w:cs="Arial"/>
          <w:b/>
          <w:bCs/>
          <w:sz w:val="18"/>
          <w:szCs w:val="18"/>
          <w:lang w:eastAsia="tr-TR"/>
        </w:rPr>
        <w:t>-</w:t>
      </w:r>
    </w:p>
    <w:p w14:paraId="5544A38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Şubeyi özel ve tüzel kişiler önünde temsil eder.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Şube Yönetim Kurulu toplantılarına başkanlık eder.</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Şube Yönetim Kurulu ve Merkez Yönetim Kurulu'na karşı sorumludur.</w:t>
      </w:r>
      <w:r w:rsidRPr="000809B4">
        <w:rPr>
          <w:rFonts w:ascii="Arial" w:hAnsi="Arial" w:cs="Arial"/>
          <w:sz w:val="18"/>
          <w:szCs w:val="18"/>
          <w:lang w:eastAsia="tr-TR"/>
        </w:rPr>
        <w:br/>
      </w:r>
      <w:r w:rsidRPr="000809B4">
        <w:rPr>
          <w:rFonts w:ascii="Arial" w:hAnsi="Arial" w:cs="Arial"/>
          <w:b/>
          <w:bCs/>
          <w:sz w:val="18"/>
          <w:szCs w:val="18"/>
          <w:lang w:eastAsia="tr-TR"/>
        </w:rPr>
        <w:t xml:space="preserve">d) </w:t>
      </w:r>
      <w:r w:rsidRPr="000809B4">
        <w:rPr>
          <w:rFonts w:ascii="Arial" w:hAnsi="Arial" w:cs="Arial"/>
          <w:sz w:val="18"/>
          <w:szCs w:val="18"/>
          <w:lang w:eastAsia="tr-TR"/>
        </w:rPr>
        <w:t>Şubenin yapacağı işlerde üyelerin üstlendikleri görevleri izler, Şube Yönetim Kurulu'na bilgi verir.</w:t>
      </w:r>
      <w:r w:rsidRPr="000809B4">
        <w:rPr>
          <w:rFonts w:ascii="Arial" w:hAnsi="Arial" w:cs="Arial"/>
          <w:sz w:val="18"/>
          <w:szCs w:val="18"/>
          <w:lang w:eastAsia="tr-TR"/>
        </w:rPr>
        <w:br/>
      </w:r>
      <w:r w:rsidRPr="000809B4">
        <w:rPr>
          <w:rFonts w:ascii="Arial" w:hAnsi="Arial" w:cs="Arial"/>
          <w:b/>
          <w:bCs/>
          <w:sz w:val="18"/>
          <w:szCs w:val="18"/>
          <w:lang w:eastAsia="tr-TR"/>
        </w:rPr>
        <w:t xml:space="preserve">e) </w:t>
      </w:r>
      <w:r w:rsidRPr="000809B4">
        <w:rPr>
          <w:rFonts w:ascii="Arial" w:hAnsi="Arial" w:cs="Arial"/>
          <w:sz w:val="18"/>
          <w:szCs w:val="18"/>
          <w:lang w:eastAsia="tr-TR"/>
        </w:rPr>
        <w:t>Görevde bulunmadığı hallerde Başkan Yardımcısı'nı görevlendirir.</w:t>
      </w:r>
    </w:p>
    <w:p w14:paraId="4541E0A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B5487D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Başkan Yardımcısı</w:t>
      </w:r>
      <w:r w:rsidR="0042383D">
        <w:rPr>
          <w:rFonts w:ascii="Arial" w:hAnsi="Arial" w:cs="Arial"/>
          <w:b/>
          <w:bCs/>
          <w:sz w:val="18"/>
          <w:szCs w:val="18"/>
          <w:lang w:eastAsia="tr-TR"/>
        </w:rPr>
        <w:t>'nın Görev ve Yetkileri</w:t>
      </w:r>
      <w:r w:rsidR="0042383D">
        <w:rPr>
          <w:rFonts w:ascii="Arial" w:hAnsi="Arial" w:cs="Arial"/>
          <w:b/>
          <w:bCs/>
          <w:sz w:val="18"/>
          <w:szCs w:val="18"/>
          <w:lang w:eastAsia="tr-TR"/>
        </w:rPr>
        <w:br/>
        <w:t>Madde 42</w:t>
      </w:r>
      <w:r w:rsidRPr="000809B4">
        <w:rPr>
          <w:rFonts w:ascii="Arial" w:hAnsi="Arial" w:cs="Arial"/>
          <w:b/>
          <w:bCs/>
          <w:sz w:val="18"/>
          <w:szCs w:val="18"/>
          <w:lang w:eastAsia="tr-TR"/>
        </w:rPr>
        <w:t>-</w:t>
      </w:r>
    </w:p>
    <w:p w14:paraId="44EC11C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Şube Yönetim Kurulu'na ve Başkan'a karşı sorumludur.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Şube Yönetim Kurulu'nun ve/veya Başkan'ın vereceği görevleri yapar.</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Bulunmadığı hallerde Başkan'a vekalet eder.</w:t>
      </w:r>
    </w:p>
    <w:p w14:paraId="2F72F4D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68284F2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Yönetim Kurulu Genel Sekreteri</w:t>
      </w:r>
      <w:r w:rsidR="0042383D">
        <w:rPr>
          <w:rFonts w:ascii="Arial" w:hAnsi="Arial" w:cs="Arial"/>
          <w:b/>
          <w:bCs/>
          <w:sz w:val="18"/>
          <w:szCs w:val="18"/>
          <w:lang w:eastAsia="tr-TR"/>
        </w:rPr>
        <w:t>'nin Görev ve Yetkileri</w:t>
      </w:r>
      <w:r w:rsidR="0042383D">
        <w:rPr>
          <w:rFonts w:ascii="Arial" w:hAnsi="Arial" w:cs="Arial"/>
          <w:b/>
          <w:bCs/>
          <w:sz w:val="18"/>
          <w:szCs w:val="18"/>
          <w:lang w:eastAsia="tr-TR"/>
        </w:rPr>
        <w:br/>
        <w:t>Madde 43</w:t>
      </w:r>
      <w:r w:rsidRPr="000809B4">
        <w:rPr>
          <w:rFonts w:ascii="Arial" w:hAnsi="Arial" w:cs="Arial"/>
          <w:b/>
          <w:bCs/>
          <w:sz w:val="18"/>
          <w:szCs w:val="18"/>
          <w:lang w:eastAsia="tr-TR"/>
        </w:rPr>
        <w:t>-</w:t>
      </w:r>
    </w:p>
    <w:p w14:paraId="6D722E1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Şube Yönetim Kurulu ve Başkan'a karşı sorumludur.</w:t>
      </w:r>
      <w:r w:rsidRPr="000809B4">
        <w:rPr>
          <w:rFonts w:ascii="Arial" w:hAnsi="Arial" w:cs="Arial"/>
          <w:sz w:val="18"/>
          <w:szCs w:val="18"/>
          <w:lang w:eastAsia="tr-TR"/>
        </w:rPr>
        <w:br/>
      </w:r>
      <w:r w:rsidRPr="000809B4">
        <w:rPr>
          <w:rFonts w:ascii="Arial" w:hAnsi="Arial" w:cs="Arial"/>
          <w:b/>
          <w:bCs/>
          <w:sz w:val="18"/>
          <w:szCs w:val="18"/>
          <w:lang w:eastAsia="tr-TR"/>
        </w:rPr>
        <w:t xml:space="preserve">b) </w:t>
      </w:r>
      <w:r w:rsidRPr="000809B4">
        <w:rPr>
          <w:rFonts w:ascii="Arial" w:hAnsi="Arial" w:cs="Arial"/>
          <w:sz w:val="18"/>
          <w:szCs w:val="18"/>
          <w:lang w:eastAsia="tr-TR"/>
        </w:rPr>
        <w:t>Başkan'la birlikte Şube Yönetim Kurulu Toplantılarını düzenler.</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Toplantı tutanak ve kararlarını yazar.</w:t>
      </w:r>
      <w:r w:rsidRPr="000809B4">
        <w:rPr>
          <w:rFonts w:ascii="Arial" w:hAnsi="Arial" w:cs="Arial"/>
          <w:sz w:val="18"/>
          <w:szCs w:val="18"/>
          <w:lang w:eastAsia="tr-TR"/>
        </w:rPr>
        <w:br/>
      </w:r>
      <w:r w:rsidRPr="000809B4">
        <w:rPr>
          <w:rFonts w:ascii="Arial" w:hAnsi="Arial" w:cs="Arial"/>
          <w:b/>
          <w:bCs/>
          <w:sz w:val="18"/>
          <w:szCs w:val="18"/>
          <w:lang w:eastAsia="tr-TR"/>
        </w:rPr>
        <w:t xml:space="preserve">d) </w:t>
      </w:r>
      <w:r w:rsidRPr="000809B4">
        <w:rPr>
          <w:rFonts w:ascii="Arial" w:hAnsi="Arial" w:cs="Arial"/>
          <w:sz w:val="18"/>
          <w:szCs w:val="18"/>
          <w:lang w:eastAsia="tr-TR"/>
        </w:rPr>
        <w:t>Şube Yönetim Kurulu kararlarıyla üstlendiği görevleri yürütür. Sonuçları Şube Yönetim Kurulu'na ve Başkan'a bildirir.</w:t>
      </w:r>
      <w:r w:rsidRPr="000809B4">
        <w:rPr>
          <w:rFonts w:ascii="Arial" w:hAnsi="Arial" w:cs="Arial"/>
          <w:sz w:val="18"/>
          <w:szCs w:val="18"/>
          <w:lang w:eastAsia="tr-TR"/>
        </w:rPr>
        <w:br/>
      </w:r>
      <w:r w:rsidRPr="000809B4">
        <w:rPr>
          <w:rFonts w:ascii="Arial" w:hAnsi="Arial" w:cs="Arial"/>
          <w:b/>
          <w:bCs/>
          <w:sz w:val="18"/>
          <w:szCs w:val="18"/>
          <w:lang w:eastAsia="tr-TR"/>
        </w:rPr>
        <w:t>e)</w:t>
      </w:r>
      <w:r w:rsidRPr="000809B4">
        <w:rPr>
          <w:rFonts w:ascii="Arial" w:hAnsi="Arial" w:cs="Arial"/>
          <w:sz w:val="18"/>
          <w:szCs w:val="18"/>
          <w:lang w:eastAsia="tr-TR"/>
        </w:rPr>
        <w:t xml:space="preserve"> Şube Yönetim Kurulu'nun yazışmalarını yürütür.</w:t>
      </w:r>
      <w:r w:rsidRPr="000809B4">
        <w:rPr>
          <w:rFonts w:ascii="Arial" w:hAnsi="Arial" w:cs="Arial"/>
          <w:sz w:val="18"/>
          <w:szCs w:val="18"/>
          <w:lang w:eastAsia="tr-TR"/>
        </w:rPr>
        <w:br/>
      </w:r>
      <w:r w:rsidRPr="000809B4">
        <w:rPr>
          <w:rFonts w:ascii="Arial" w:hAnsi="Arial" w:cs="Arial"/>
          <w:b/>
          <w:bCs/>
          <w:sz w:val="18"/>
          <w:szCs w:val="18"/>
          <w:lang w:eastAsia="tr-TR"/>
        </w:rPr>
        <w:t xml:space="preserve">f) </w:t>
      </w:r>
      <w:r w:rsidRPr="000809B4">
        <w:rPr>
          <w:rFonts w:ascii="Arial" w:hAnsi="Arial" w:cs="Arial"/>
          <w:sz w:val="18"/>
          <w:szCs w:val="18"/>
          <w:lang w:eastAsia="tr-TR"/>
        </w:rPr>
        <w:t>Büro personelinin amiri olarak çalışma düzenini sağlar.</w:t>
      </w:r>
      <w:r w:rsidRPr="000809B4">
        <w:rPr>
          <w:rFonts w:ascii="Arial" w:hAnsi="Arial" w:cs="Arial"/>
          <w:sz w:val="18"/>
          <w:szCs w:val="18"/>
          <w:lang w:eastAsia="tr-TR"/>
        </w:rPr>
        <w:br/>
      </w:r>
      <w:r w:rsidRPr="000809B4">
        <w:rPr>
          <w:rFonts w:ascii="Arial" w:hAnsi="Arial" w:cs="Arial"/>
          <w:b/>
          <w:bCs/>
          <w:sz w:val="18"/>
          <w:szCs w:val="18"/>
          <w:lang w:eastAsia="tr-TR"/>
        </w:rPr>
        <w:t>g)</w:t>
      </w:r>
      <w:r w:rsidRPr="000809B4">
        <w:rPr>
          <w:rFonts w:ascii="Arial" w:hAnsi="Arial" w:cs="Arial"/>
          <w:sz w:val="18"/>
          <w:szCs w:val="18"/>
          <w:lang w:eastAsia="tr-TR"/>
        </w:rPr>
        <w:t xml:space="preserve"> </w:t>
      </w:r>
      <w:r>
        <w:rPr>
          <w:rFonts w:ascii="Arial" w:hAnsi="Arial" w:cs="Arial"/>
          <w:sz w:val="18"/>
          <w:szCs w:val="18"/>
          <w:lang w:eastAsia="tr-TR"/>
        </w:rPr>
        <w:t>Şube Yönetim Kurulu'nun Dernek M</w:t>
      </w:r>
      <w:r w:rsidRPr="000809B4">
        <w:rPr>
          <w:rFonts w:ascii="Arial" w:hAnsi="Arial" w:cs="Arial"/>
          <w:sz w:val="18"/>
          <w:szCs w:val="18"/>
          <w:lang w:eastAsia="tr-TR"/>
        </w:rPr>
        <w:t>erkezi'ne göndermek zorunda olduğu bilgi ve belgelerin hazırlanıp gönderilmesinden sorumludur.</w:t>
      </w:r>
      <w:r w:rsidRPr="000809B4">
        <w:rPr>
          <w:rFonts w:ascii="Arial" w:hAnsi="Arial" w:cs="Arial"/>
          <w:sz w:val="18"/>
          <w:szCs w:val="18"/>
          <w:lang w:eastAsia="tr-TR"/>
        </w:rPr>
        <w:br/>
      </w:r>
      <w:r w:rsidRPr="000809B4">
        <w:rPr>
          <w:rFonts w:ascii="Arial" w:hAnsi="Arial" w:cs="Arial"/>
          <w:b/>
          <w:bCs/>
          <w:sz w:val="18"/>
          <w:szCs w:val="18"/>
          <w:lang w:eastAsia="tr-TR"/>
        </w:rPr>
        <w:t>h)</w:t>
      </w:r>
      <w:r w:rsidRPr="000809B4">
        <w:rPr>
          <w:rFonts w:ascii="Arial" w:hAnsi="Arial" w:cs="Arial"/>
          <w:sz w:val="18"/>
          <w:szCs w:val="18"/>
          <w:lang w:eastAsia="tr-TR"/>
        </w:rPr>
        <w:t xml:space="preserve"> Şube Yönetim Kurulu dönem çalışma raporunu hazırlar ve Şube Genel Kurulu'nda sunar.</w:t>
      </w:r>
    </w:p>
    <w:p w14:paraId="505FF44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C2B882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Şube </w:t>
      </w:r>
      <w:proofErr w:type="spellStart"/>
      <w:r w:rsidRPr="000809B4">
        <w:rPr>
          <w:rFonts w:ascii="Arial" w:hAnsi="Arial" w:cs="Arial"/>
          <w:b/>
          <w:bCs/>
          <w:sz w:val="18"/>
          <w:szCs w:val="18"/>
          <w:lang w:eastAsia="tr-TR"/>
        </w:rPr>
        <w:t>Saymanı</w:t>
      </w:r>
      <w:r w:rsidR="0042383D">
        <w:rPr>
          <w:rFonts w:ascii="Arial" w:hAnsi="Arial" w:cs="Arial"/>
          <w:b/>
          <w:bCs/>
          <w:sz w:val="18"/>
          <w:szCs w:val="18"/>
          <w:lang w:eastAsia="tr-TR"/>
        </w:rPr>
        <w:t>'nın</w:t>
      </w:r>
      <w:proofErr w:type="spellEnd"/>
      <w:r w:rsidR="0042383D">
        <w:rPr>
          <w:rFonts w:ascii="Arial" w:hAnsi="Arial" w:cs="Arial"/>
          <w:b/>
          <w:bCs/>
          <w:sz w:val="18"/>
          <w:szCs w:val="18"/>
          <w:lang w:eastAsia="tr-TR"/>
        </w:rPr>
        <w:t xml:space="preserve"> Görev ve Yetkileri</w:t>
      </w:r>
      <w:r w:rsidR="0042383D">
        <w:rPr>
          <w:rFonts w:ascii="Arial" w:hAnsi="Arial" w:cs="Arial"/>
          <w:b/>
          <w:bCs/>
          <w:sz w:val="18"/>
          <w:szCs w:val="18"/>
          <w:lang w:eastAsia="tr-TR"/>
        </w:rPr>
        <w:br/>
        <w:t>Madde 44</w:t>
      </w:r>
      <w:r w:rsidRPr="000809B4">
        <w:rPr>
          <w:rFonts w:ascii="Arial" w:hAnsi="Arial" w:cs="Arial"/>
          <w:b/>
          <w:bCs/>
          <w:sz w:val="18"/>
          <w:szCs w:val="18"/>
          <w:lang w:eastAsia="tr-TR"/>
        </w:rPr>
        <w:t>-</w:t>
      </w:r>
      <w:r w:rsidRPr="000809B4">
        <w:rPr>
          <w:rFonts w:ascii="Arial" w:hAnsi="Arial" w:cs="Arial"/>
          <w:sz w:val="18"/>
          <w:szCs w:val="18"/>
          <w:lang w:eastAsia="tr-TR"/>
        </w:rPr>
        <w:t xml:space="preserve"> Tüzüğün ilgili maddesinde  belirtilen MYK Saymanı görevlerini şube temelinde yerine getirmek.</w:t>
      </w:r>
    </w:p>
    <w:p w14:paraId="7D12649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5AA69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Eğitim ve Toplantılar Sekreteri’nin Görev ve Yetkileri</w:t>
      </w:r>
    </w:p>
    <w:p w14:paraId="359E0939"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45</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Tüzüğün ilgili maddesinde belirtilen MYK Eğitim Sekreteri’nin</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Görevlerini Şube temelinde yerine getirir.</w:t>
      </w:r>
    </w:p>
    <w:p w14:paraId="0AD4B29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CD501E3"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Şube Denetim Kurulu</w:t>
      </w:r>
      <w:r>
        <w:rPr>
          <w:rFonts w:ascii="Arial" w:hAnsi="Arial" w:cs="Arial"/>
          <w:b/>
          <w:bCs/>
          <w:sz w:val="18"/>
          <w:szCs w:val="18"/>
          <w:lang w:eastAsia="tr-TR"/>
        </w:rPr>
        <w:br/>
        <w:t>Madde 46</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Şube Denetim Kurulu'nun seçilmesi, işbölümü, toplantı kuralları:</w:t>
      </w:r>
    </w:p>
    <w:p w14:paraId="32B6149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 xml:space="preserve">a) </w:t>
      </w:r>
      <w:r w:rsidRPr="000809B4">
        <w:rPr>
          <w:rFonts w:ascii="Arial" w:hAnsi="Arial" w:cs="Arial"/>
          <w:sz w:val="18"/>
          <w:szCs w:val="18"/>
          <w:lang w:eastAsia="tr-TR"/>
        </w:rPr>
        <w:t>Şube Denetim Kurulu 3 asıl ve 3 yedek üyeden oluşur. Şube Denetim Kurulu üyeleri Şube Genel Kurulu'nda gizli oyla seçilir. Aday gösterilenlerden oy sıralaması ile ilk 3 kişi asil, ikinci 3 kişi yedek olarak belirlenir.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Asıl üyeliğe seçilen üyeler, içlerinden bir kişiyi başkan seçerler, kendi aralarında işbölümü yaparlar.</w:t>
      </w:r>
      <w:r w:rsidRPr="000809B4">
        <w:rPr>
          <w:rFonts w:ascii="Arial" w:hAnsi="Arial" w:cs="Arial"/>
          <w:sz w:val="18"/>
          <w:szCs w:val="18"/>
          <w:lang w:eastAsia="tr-TR"/>
        </w:rPr>
        <w:br/>
      </w:r>
      <w:r w:rsidRPr="000809B4">
        <w:rPr>
          <w:rFonts w:ascii="Arial" w:hAnsi="Arial" w:cs="Arial"/>
          <w:b/>
          <w:bCs/>
          <w:sz w:val="18"/>
          <w:szCs w:val="18"/>
          <w:lang w:eastAsia="tr-TR"/>
        </w:rPr>
        <w:t>c)</w:t>
      </w:r>
      <w:r w:rsidRPr="000809B4">
        <w:rPr>
          <w:rFonts w:ascii="Arial" w:hAnsi="Arial" w:cs="Arial"/>
          <w:sz w:val="18"/>
          <w:szCs w:val="18"/>
          <w:lang w:eastAsia="tr-TR"/>
        </w:rPr>
        <w:t xml:space="preserve"> Asıl üyeliklerde boşalma olduğu takdirde, oy sıralamasına göre ve boşalan üye sayısı kadar yedek üye asıl üyeliğe geçirilir. Adı belirlenen üye(</w:t>
      </w:r>
      <w:proofErr w:type="spellStart"/>
      <w:r w:rsidRPr="000809B4">
        <w:rPr>
          <w:rFonts w:ascii="Arial" w:hAnsi="Arial" w:cs="Arial"/>
          <w:sz w:val="18"/>
          <w:szCs w:val="18"/>
          <w:lang w:eastAsia="tr-TR"/>
        </w:rPr>
        <w:t>ler</w:t>
      </w:r>
      <w:proofErr w:type="spellEnd"/>
      <w:r w:rsidRPr="000809B4">
        <w:rPr>
          <w:rFonts w:ascii="Arial" w:hAnsi="Arial" w:cs="Arial"/>
          <w:sz w:val="18"/>
          <w:szCs w:val="18"/>
          <w:lang w:eastAsia="tr-TR"/>
        </w:rPr>
        <w:t>) Şube Denetim Kurulu Başkanı'nca sonraki ilk toplantıya çağrılır.</w:t>
      </w:r>
      <w:r w:rsidRPr="000809B4">
        <w:rPr>
          <w:rFonts w:ascii="Arial" w:hAnsi="Arial" w:cs="Arial"/>
          <w:b/>
          <w:bCs/>
          <w:sz w:val="18"/>
          <w:szCs w:val="18"/>
          <w:lang w:eastAsia="tr-TR"/>
        </w:rPr>
        <w:t xml:space="preserve"> </w:t>
      </w:r>
    </w:p>
    <w:p w14:paraId="0E3FD3D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w:t>
      </w:r>
      <w:r w:rsidRPr="000809B4">
        <w:rPr>
          <w:rFonts w:ascii="Arial" w:hAnsi="Arial" w:cs="Arial"/>
          <w:sz w:val="18"/>
          <w:szCs w:val="18"/>
          <w:lang w:eastAsia="tr-TR"/>
        </w:rPr>
        <w:t xml:space="preserve"> Şube Denetim Kurulu gerektiğinde, kendiliğinden ya da bir başvuru üzerine toplanır </w:t>
      </w:r>
    </w:p>
    <w:p w14:paraId="41AFD9A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23D5B4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Şube Denetim Kurulu'nun Görev ve Yetkileri</w:t>
      </w:r>
      <w:r w:rsidRPr="000809B4">
        <w:rPr>
          <w:rFonts w:ascii="Arial" w:hAnsi="Arial" w:cs="Arial"/>
          <w:b/>
          <w:bCs/>
          <w:sz w:val="18"/>
          <w:szCs w:val="18"/>
          <w:lang w:eastAsia="tr-TR"/>
        </w:rPr>
        <w:br/>
      </w:r>
      <w:r w:rsidRPr="000809B4">
        <w:rPr>
          <w:rFonts w:ascii="Arial" w:hAnsi="Arial" w:cs="Arial"/>
          <w:b/>
          <w:bCs/>
          <w:color w:val="FF0000"/>
          <w:sz w:val="18"/>
          <w:szCs w:val="18"/>
          <w:lang w:eastAsia="tr-TR"/>
        </w:rPr>
        <w:t> </w:t>
      </w:r>
      <w:r w:rsidR="0042383D">
        <w:rPr>
          <w:rFonts w:ascii="Arial" w:hAnsi="Arial" w:cs="Arial"/>
          <w:b/>
          <w:bCs/>
          <w:sz w:val="18"/>
          <w:szCs w:val="18"/>
          <w:lang w:eastAsia="tr-TR"/>
        </w:rPr>
        <w:t>Madde 47</w:t>
      </w:r>
      <w:r w:rsidRPr="000809B4">
        <w:rPr>
          <w:rFonts w:ascii="Arial" w:hAnsi="Arial" w:cs="Arial"/>
          <w:b/>
          <w:bCs/>
          <w:sz w:val="18"/>
          <w:szCs w:val="18"/>
          <w:lang w:eastAsia="tr-TR"/>
        </w:rPr>
        <w:t>-</w:t>
      </w:r>
      <w:r w:rsidRPr="000809B4">
        <w:rPr>
          <w:rFonts w:ascii="Arial" w:hAnsi="Arial" w:cs="Arial"/>
          <w:sz w:val="18"/>
          <w:szCs w:val="18"/>
          <w:lang w:eastAsia="tr-TR"/>
        </w:rPr>
        <w:t xml:space="preserve"> Şube Denetim Kurulu'nun görev ve yetkileri şunlardır:</w:t>
      </w:r>
    </w:p>
    <w:p w14:paraId="56E429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Şube Genel Kurulu'na Kuruluna karşı sorumludur.</w:t>
      </w:r>
    </w:p>
    <w:p w14:paraId="0A1D0597" w14:textId="77777777" w:rsidR="009A5235" w:rsidRPr="000809B4" w:rsidRDefault="009A5235" w:rsidP="000809B4">
      <w:pPr>
        <w:spacing w:before="100" w:beforeAutospacing="1" w:after="100" w:afterAutospacing="1" w:line="240" w:lineRule="auto"/>
        <w:ind w:hanging="360"/>
        <w:rPr>
          <w:rFonts w:ascii="Times New Roman" w:hAnsi="Times New Roman"/>
          <w:sz w:val="24"/>
          <w:szCs w:val="24"/>
          <w:lang w:eastAsia="tr-TR"/>
        </w:rPr>
      </w:pPr>
      <w:r w:rsidRPr="000809B4">
        <w:rPr>
          <w:rFonts w:ascii="Arial" w:hAnsi="Arial" w:cs="Arial"/>
          <w:b/>
          <w:bCs/>
          <w:sz w:val="18"/>
          <w:szCs w:val="18"/>
          <w:lang w:eastAsia="tr-TR"/>
        </w:rPr>
        <w:t>      b)</w:t>
      </w:r>
      <w:r w:rsidRPr="000809B4">
        <w:rPr>
          <w:rFonts w:ascii="Arial" w:hAnsi="Arial" w:cs="Arial"/>
          <w:sz w:val="18"/>
          <w:szCs w:val="18"/>
          <w:lang w:eastAsia="tr-TR"/>
        </w:rPr>
        <w:t xml:space="preserve">  Şube Yönetim Kurulu’nun dernek tüzüğünde gösterilen amaç ve amacın gerçekleştirilmesi için sürdürüleceği belirtilen çalışma konuları doğrultusunda faaliyet gösterip göstermediğini, defter, hesap ve kayıtların mevzuata ve dernek tüzüğüne uygun olarak tutulup tutulmadığını bir yılı geçmeyen aralıklarla Şube Genel Kurulu adına denetler. Denetleme sonuçlarını Şube Yönetim Kurulu’na, Merkez Yönetim Kurulu’na ve toplandığında Şube Genel Kurulu’na sunar. </w:t>
      </w:r>
    </w:p>
    <w:p w14:paraId="166C2303" w14:textId="77777777" w:rsidR="009A5235" w:rsidRPr="000809B4" w:rsidRDefault="009A5235" w:rsidP="000809B4">
      <w:pPr>
        <w:spacing w:before="100" w:beforeAutospacing="1" w:after="100" w:afterAutospacing="1" w:line="240" w:lineRule="auto"/>
        <w:ind w:hanging="360"/>
        <w:rPr>
          <w:rFonts w:ascii="Times New Roman" w:hAnsi="Times New Roman"/>
          <w:sz w:val="24"/>
          <w:szCs w:val="24"/>
          <w:lang w:eastAsia="tr-TR"/>
        </w:rPr>
      </w:pPr>
      <w:r w:rsidRPr="000809B4">
        <w:rPr>
          <w:rFonts w:ascii="Arial" w:hAnsi="Arial" w:cs="Arial"/>
          <w:b/>
          <w:bCs/>
          <w:sz w:val="18"/>
          <w:szCs w:val="18"/>
          <w:lang w:eastAsia="tr-TR"/>
        </w:rPr>
        <w:t>      c)</w:t>
      </w:r>
      <w:r w:rsidRPr="000809B4">
        <w:rPr>
          <w:rFonts w:ascii="Arial" w:hAnsi="Arial" w:cs="Arial"/>
          <w:sz w:val="18"/>
          <w:szCs w:val="18"/>
          <w:lang w:eastAsia="tr-TR"/>
        </w:rPr>
        <w:t>  Denetleme sonrası gerektiğinde tüzüğün ilgili maddesinde belirtilen esaslar içinde Şube Genel Kurulu'nu olağanüstü toplantıya çağırabilir.</w:t>
      </w:r>
    </w:p>
    <w:p w14:paraId="4D87E38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131CB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BEŞİNCİ BÖLÜM </w:t>
      </w:r>
      <w:r w:rsidRPr="000809B4">
        <w:rPr>
          <w:rFonts w:ascii="Arial" w:hAnsi="Arial" w:cs="Arial"/>
          <w:b/>
          <w:bCs/>
          <w:sz w:val="18"/>
          <w:szCs w:val="18"/>
          <w:lang w:eastAsia="tr-TR"/>
        </w:rPr>
        <w:br/>
      </w:r>
      <w:r w:rsidRPr="000809B4">
        <w:rPr>
          <w:rFonts w:ascii="Arial" w:hAnsi="Arial" w:cs="Arial"/>
          <w:b/>
          <w:bCs/>
          <w:sz w:val="18"/>
          <w:szCs w:val="18"/>
          <w:lang w:eastAsia="tr-TR"/>
        </w:rPr>
        <w:br/>
        <w:t>DERNEĞİN GELİR-GİDERLERİ VE HESAPLARI</w:t>
      </w:r>
    </w:p>
    <w:p w14:paraId="1E45A7F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149E7B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Derneğin Gelir Kaynakları</w:t>
      </w:r>
      <w:r w:rsidRPr="000809B4">
        <w:rPr>
          <w:rFonts w:ascii="Arial" w:hAnsi="Arial" w:cs="Arial"/>
          <w:sz w:val="18"/>
          <w:szCs w:val="18"/>
          <w:lang w:eastAsia="tr-TR"/>
        </w:rPr>
        <w:br/>
      </w:r>
      <w:r w:rsidR="0042383D">
        <w:rPr>
          <w:rFonts w:ascii="Arial" w:hAnsi="Arial" w:cs="Arial"/>
          <w:b/>
          <w:bCs/>
          <w:sz w:val="18"/>
          <w:szCs w:val="18"/>
          <w:lang w:eastAsia="tr-TR"/>
        </w:rPr>
        <w:t>Madde 48</w:t>
      </w:r>
      <w:r w:rsidRPr="000809B4">
        <w:rPr>
          <w:rFonts w:ascii="Arial" w:hAnsi="Arial" w:cs="Arial"/>
          <w:b/>
          <w:bCs/>
          <w:sz w:val="18"/>
          <w:szCs w:val="18"/>
          <w:lang w:eastAsia="tr-TR"/>
        </w:rPr>
        <w:t>-</w:t>
      </w:r>
      <w:r w:rsidRPr="000809B4">
        <w:rPr>
          <w:rFonts w:ascii="Arial" w:hAnsi="Arial" w:cs="Arial"/>
          <w:sz w:val="18"/>
          <w:szCs w:val="18"/>
          <w:lang w:eastAsia="tr-TR"/>
        </w:rPr>
        <w:t xml:space="preserve"> Derneğin gelir kaynakları şunlardır:</w:t>
      </w:r>
    </w:p>
    <w:p w14:paraId="3B4BB67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Üyelik başvuru ödentisi.</w:t>
      </w:r>
      <w:r w:rsidRPr="000809B4">
        <w:rPr>
          <w:rFonts w:ascii="Arial" w:hAnsi="Arial" w:cs="Arial"/>
          <w:sz w:val="18"/>
          <w:szCs w:val="18"/>
          <w:lang w:eastAsia="tr-TR"/>
        </w:rPr>
        <w:br/>
      </w:r>
      <w:r w:rsidRPr="000809B4">
        <w:rPr>
          <w:rFonts w:ascii="Arial" w:hAnsi="Arial" w:cs="Arial"/>
          <w:b/>
          <w:bCs/>
          <w:sz w:val="18"/>
          <w:szCs w:val="18"/>
          <w:lang w:eastAsia="tr-TR"/>
        </w:rPr>
        <w:t xml:space="preserve">b) </w:t>
      </w:r>
      <w:r w:rsidRPr="000809B4">
        <w:rPr>
          <w:rFonts w:ascii="Arial" w:hAnsi="Arial" w:cs="Arial"/>
          <w:sz w:val="18"/>
          <w:szCs w:val="18"/>
          <w:lang w:eastAsia="tr-TR"/>
        </w:rPr>
        <w:t>Yıllık üyelik ödentisi.</w:t>
      </w:r>
      <w:r w:rsidRPr="000809B4">
        <w:rPr>
          <w:rFonts w:ascii="Arial" w:hAnsi="Arial" w:cs="Arial"/>
          <w:sz w:val="18"/>
          <w:szCs w:val="18"/>
          <w:lang w:eastAsia="tr-TR"/>
        </w:rPr>
        <w:br/>
      </w:r>
      <w:r w:rsidRPr="000809B4">
        <w:rPr>
          <w:rFonts w:ascii="Arial" w:hAnsi="Arial" w:cs="Arial"/>
          <w:b/>
          <w:bCs/>
          <w:sz w:val="18"/>
          <w:szCs w:val="18"/>
          <w:lang w:eastAsia="tr-TR"/>
        </w:rPr>
        <w:t>c)</w:t>
      </w:r>
      <w:r w:rsidRPr="000809B4">
        <w:rPr>
          <w:rFonts w:ascii="Arial" w:hAnsi="Arial" w:cs="Arial"/>
          <w:sz w:val="18"/>
          <w:szCs w:val="18"/>
          <w:lang w:eastAsia="tr-TR"/>
        </w:rPr>
        <w:t xml:space="preserve"> Bağış ve yardımlar.</w:t>
      </w:r>
      <w:r w:rsidRPr="000809B4">
        <w:rPr>
          <w:rFonts w:ascii="Arial" w:hAnsi="Arial" w:cs="Arial"/>
          <w:sz w:val="18"/>
          <w:szCs w:val="18"/>
          <w:lang w:eastAsia="tr-TR"/>
        </w:rPr>
        <w:br/>
      </w:r>
      <w:r w:rsidRPr="000809B4">
        <w:rPr>
          <w:rFonts w:ascii="Arial" w:hAnsi="Arial" w:cs="Arial"/>
          <w:b/>
          <w:bCs/>
          <w:sz w:val="18"/>
          <w:szCs w:val="18"/>
          <w:lang w:eastAsia="tr-TR"/>
        </w:rPr>
        <w:t xml:space="preserve">d) </w:t>
      </w:r>
      <w:r w:rsidRPr="000809B4">
        <w:rPr>
          <w:rFonts w:ascii="Arial" w:hAnsi="Arial" w:cs="Arial"/>
          <w:sz w:val="18"/>
          <w:szCs w:val="18"/>
          <w:lang w:eastAsia="tr-TR"/>
        </w:rPr>
        <w:t>Taşınır ve taşınmaz malların işletme gelirleri.</w:t>
      </w:r>
      <w:r w:rsidRPr="000809B4">
        <w:rPr>
          <w:rFonts w:ascii="Arial" w:hAnsi="Arial" w:cs="Arial"/>
          <w:sz w:val="18"/>
          <w:szCs w:val="18"/>
          <w:lang w:eastAsia="tr-TR"/>
        </w:rPr>
        <w:br/>
      </w:r>
      <w:r w:rsidRPr="000809B4">
        <w:rPr>
          <w:rFonts w:ascii="Arial" w:hAnsi="Arial" w:cs="Arial"/>
          <w:b/>
          <w:bCs/>
          <w:sz w:val="18"/>
          <w:szCs w:val="18"/>
          <w:lang w:eastAsia="tr-TR"/>
        </w:rPr>
        <w:t>e)</w:t>
      </w:r>
      <w:r w:rsidRPr="000809B4">
        <w:rPr>
          <w:rFonts w:ascii="Arial" w:hAnsi="Arial" w:cs="Arial"/>
          <w:sz w:val="18"/>
          <w:szCs w:val="18"/>
          <w:lang w:eastAsia="tr-TR"/>
        </w:rPr>
        <w:t xml:space="preserve"> Mevduat faizleri.</w:t>
      </w:r>
      <w:r w:rsidRPr="000809B4">
        <w:rPr>
          <w:rFonts w:ascii="Arial" w:hAnsi="Arial" w:cs="Arial"/>
          <w:sz w:val="18"/>
          <w:szCs w:val="18"/>
          <w:lang w:eastAsia="tr-TR"/>
        </w:rPr>
        <w:br/>
      </w:r>
      <w:r w:rsidRPr="000809B4">
        <w:rPr>
          <w:rFonts w:ascii="Arial" w:hAnsi="Arial" w:cs="Arial"/>
          <w:b/>
          <w:bCs/>
          <w:sz w:val="18"/>
          <w:szCs w:val="18"/>
          <w:lang w:eastAsia="tr-TR"/>
        </w:rPr>
        <w:t xml:space="preserve">f) </w:t>
      </w:r>
      <w:r w:rsidRPr="000809B4">
        <w:rPr>
          <w:rFonts w:ascii="Arial" w:hAnsi="Arial" w:cs="Arial"/>
          <w:sz w:val="18"/>
          <w:szCs w:val="18"/>
          <w:lang w:eastAsia="tr-TR"/>
        </w:rPr>
        <w:t>Dernekçe hazırlanan ya da satış hakkı derneğe bırakılan broşür, kitap, resim, kartpostal vb. şeylerin satışından elde edilen gelirler.</w:t>
      </w:r>
      <w:r w:rsidRPr="000809B4">
        <w:rPr>
          <w:rFonts w:ascii="Arial" w:hAnsi="Arial" w:cs="Arial"/>
          <w:sz w:val="18"/>
          <w:szCs w:val="18"/>
          <w:lang w:eastAsia="tr-TR"/>
        </w:rPr>
        <w:br/>
      </w:r>
      <w:r w:rsidRPr="000809B4">
        <w:rPr>
          <w:rFonts w:ascii="Arial" w:hAnsi="Arial" w:cs="Arial"/>
          <w:b/>
          <w:bCs/>
          <w:sz w:val="18"/>
          <w:szCs w:val="18"/>
          <w:lang w:eastAsia="tr-TR"/>
        </w:rPr>
        <w:t xml:space="preserve">g) </w:t>
      </w:r>
      <w:r w:rsidRPr="000809B4">
        <w:rPr>
          <w:rFonts w:ascii="Arial" w:hAnsi="Arial" w:cs="Arial"/>
          <w:sz w:val="18"/>
          <w:szCs w:val="18"/>
          <w:lang w:eastAsia="tr-TR"/>
        </w:rPr>
        <w:t>Derneğin amaçlarını gerçekleştirmek için düzenlenen, kongre, konferans, seminer gibi bilimsel toplantılardan ya da çay, balo, piyango, yemek gibi sosyal toplantılardan elde edilen gelirler.</w:t>
      </w:r>
    </w:p>
    <w:p w14:paraId="62A3E2A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43AD7F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Gelir ve giderlerde us</w:t>
      </w:r>
      <w:r w:rsidR="0042383D">
        <w:rPr>
          <w:rFonts w:ascii="Arial" w:hAnsi="Arial" w:cs="Arial"/>
          <w:b/>
          <w:bCs/>
          <w:sz w:val="18"/>
          <w:szCs w:val="18"/>
          <w:lang w:eastAsia="tr-TR"/>
        </w:rPr>
        <w:t>ul ve dernek defterleri</w:t>
      </w:r>
      <w:r w:rsidR="0042383D">
        <w:rPr>
          <w:rFonts w:ascii="Arial" w:hAnsi="Arial" w:cs="Arial"/>
          <w:b/>
          <w:bCs/>
          <w:sz w:val="18"/>
          <w:szCs w:val="18"/>
          <w:lang w:eastAsia="tr-TR"/>
        </w:rPr>
        <w:br/>
        <w:t>Madde 49</w:t>
      </w:r>
      <w:r w:rsidRPr="000809B4">
        <w:rPr>
          <w:rFonts w:ascii="Arial" w:hAnsi="Arial" w:cs="Arial"/>
          <w:b/>
          <w:bCs/>
          <w:sz w:val="18"/>
          <w:szCs w:val="18"/>
          <w:lang w:eastAsia="tr-TR"/>
        </w:rPr>
        <w:t xml:space="preserve">- </w:t>
      </w:r>
    </w:p>
    <w:p w14:paraId="207BFA85" w14:textId="77777777" w:rsidR="009A5235" w:rsidRPr="000809B4" w:rsidRDefault="009A5235" w:rsidP="000809B4">
      <w:pPr>
        <w:spacing w:before="100" w:beforeAutospacing="1" w:after="100" w:afterAutospacing="1" w:line="240" w:lineRule="auto"/>
        <w:ind w:left="29"/>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Dernek gelirleri alındı belgesi ile ya da bankalar aracılığıyla toplanır. Giderler için karşılığında fatura ya da fiş alınır veya harcama belgesi düzenlenir. Banka dekontu ya da hesap özeti alındı belgesi yerine geçer.</w:t>
      </w:r>
    </w:p>
    <w:p w14:paraId="4F46875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 </w:t>
      </w:r>
      <w:r w:rsidRPr="000809B4">
        <w:rPr>
          <w:rFonts w:ascii="Arial" w:hAnsi="Arial" w:cs="Arial"/>
          <w:sz w:val="18"/>
          <w:szCs w:val="18"/>
          <w:lang w:eastAsia="tr-TR"/>
        </w:rPr>
        <w:t xml:space="preserve">Dernek gelirlerinin toplanmasında kullanılacak alındı belgeleri Merkez Yönetim Kurulu tarafından karar alınarak bastırılır. Şubeler Merkez Yönetim Kurulu tarafından bastırılan alındı belgelerini kullanmak zorundadır. </w:t>
      </w:r>
    </w:p>
    <w:p w14:paraId="5FC342A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c) </w:t>
      </w:r>
      <w:r w:rsidRPr="000809B4">
        <w:rPr>
          <w:rFonts w:ascii="Arial" w:hAnsi="Arial" w:cs="Arial"/>
          <w:sz w:val="18"/>
          <w:szCs w:val="18"/>
          <w:lang w:eastAsia="tr-TR"/>
        </w:rPr>
        <w:t>Alındı ve harcama belgelerinin asgari saklama süresi beş yıldır.</w:t>
      </w:r>
    </w:p>
    <w:p w14:paraId="60E14BB9" w14:textId="77777777" w:rsidR="009A5235" w:rsidRPr="000809B4" w:rsidRDefault="009A5235" w:rsidP="000809B4">
      <w:pPr>
        <w:spacing w:after="0" w:line="240" w:lineRule="auto"/>
        <w:rPr>
          <w:rFonts w:ascii="Tahoma" w:hAnsi="Tahoma" w:cs="Tahoma"/>
          <w:sz w:val="18"/>
          <w:szCs w:val="18"/>
          <w:lang w:eastAsia="tr-TR"/>
        </w:rPr>
      </w:pPr>
      <w:r w:rsidRPr="000809B4">
        <w:rPr>
          <w:rFonts w:ascii="Arial" w:hAnsi="Arial" w:cs="Arial"/>
          <w:b/>
          <w:bCs/>
          <w:snapToGrid w:val="0"/>
          <w:sz w:val="18"/>
          <w:szCs w:val="18"/>
          <w:lang w:eastAsia="tr-TR"/>
        </w:rPr>
        <w:t xml:space="preserve">d) </w:t>
      </w:r>
      <w:r w:rsidRPr="000809B4">
        <w:rPr>
          <w:rFonts w:ascii="Arial" w:hAnsi="Arial" w:cs="Arial"/>
          <w:sz w:val="18"/>
          <w:szCs w:val="18"/>
          <w:lang w:eastAsia="tr-TR"/>
        </w:rPr>
        <w:t>Merkez</w:t>
      </w:r>
      <w:r>
        <w:rPr>
          <w:rFonts w:ascii="Arial" w:hAnsi="Arial" w:cs="Arial"/>
          <w:sz w:val="18"/>
          <w:szCs w:val="18"/>
          <w:lang w:eastAsia="tr-TR"/>
        </w:rPr>
        <w:t xml:space="preserve"> ya da Şube Yönetim K</w:t>
      </w:r>
      <w:r w:rsidRPr="000809B4">
        <w:rPr>
          <w:rFonts w:ascii="Arial" w:hAnsi="Arial" w:cs="Arial"/>
          <w:sz w:val="18"/>
          <w:szCs w:val="18"/>
          <w:lang w:eastAsia="tr-TR"/>
        </w:rPr>
        <w:t xml:space="preserve">urulları, kendileri adına dernek gelirlerini toplayacak kişileri yönetim kurulu kararıyla belirler ve bunlar adına yetki belgesi düzenlenir. </w:t>
      </w:r>
    </w:p>
    <w:p w14:paraId="3E22DB7D" w14:textId="77777777" w:rsidR="009A5235" w:rsidRDefault="009A5235" w:rsidP="000809B4">
      <w:pPr>
        <w:spacing w:before="100" w:beforeAutospacing="1" w:after="100" w:afterAutospacing="1" w:line="240" w:lineRule="auto"/>
        <w:rPr>
          <w:rFonts w:ascii="Arial" w:hAnsi="Arial" w:cs="Arial"/>
          <w:b/>
          <w:bCs/>
          <w:sz w:val="18"/>
          <w:szCs w:val="18"/>
          <w:lang w:eastAsia="tr-TR"/>
        </w:rPr>
      </w:pPr>
      <w:r w:rsidRPr="000809B4">
        <w:rPr>
          <w:rFonts w:ascii="Arial" w:hAnsi="Arial" w:cs="Arial"/>
          <w:b/>
          <w:bCs/>
          <w:sz w:val="18"/>
          <w:szCs w:val="18"/>
          <w:lang w:eastAsia="tr-TR"/>
        </w:rPr>
        <w:lastRenderedPageBreak/>
        <w:t xml:space="preserve">e) </w:t>
      </w:r>
      <w:r w:rsidRPr="000809B4">
        <w:rPr>
          <w:rFonts w:ascii="Arial" w:hAnsi="Arial" w:cs="Arial"/>
          <w:sz w:val="18"/>
          <w:szCs w:val="18"/>
          <w:lang w:eastAsia="tr-TR"/>
        </w:rPr>
        <w:t>Tutulması zorunlu defterler noterlikçe onaylanmış olmalıdır.</w:t>
      </w:r>
      <w:r w:rsidRPr="000809B4">
        <w:rPr>
          <w:rFonts w:ascii="Arial" w:hAnsi="Arial" w:cs="Arial"/>
          <w:sz w:val="18"/>
          <w:szCs w:val="18"/>
          <w:lang w:eastAsia="tr-TR"/>
        </w:rPr>
        <w:br/>
      </w:r>
      <w:r w:rsidRPr="000809B4">
        <w:rPr>
          <w:rFonts w:ascii="Arial" w:hAnsi="Arial" w:cs="Arial"/>
          <w:sz w:val="18"/>
          <w:szCs w:val="18"/>
          <w:lang w:eastAsia="tr-TR"/>
        </w:rPr>
        <w:br/>
      </w:r>
    </w:p>
    <w:p w14:paraId="5A4B17B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Derneğin borçlanma usulleri</w:t>
      </w:r>
    </w:p>
    <w:p w14:paraId="0DDA7286"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50</w:t>
      </w:r>
      <w:r w:rsidR="009A5235" w:rsidRPr="000809B4">
        <w:rPr>
          <w:rFonts w:ascii="Arial" w:hAnsi="Arial" w:cs="Arial"/>
          <w:b/>
          <w:bCs/>
          <w:sz w:val="18"/>
          <w:szCs w:val="18"/>
          <w:lang w:eastAsia="tr-TR"/>
        </w:rPr>
        <w:t xml:space="preserve">- </w:t>
      </w:r>
      <w:r w:rsidR="009A5235" w:rsidRPr="000809B4">
        <w:rPr>
          <w:rFonts w:ascii="Arial" w:hAnsi="Arial" w:cs="Arial"/>
          <w:sz w:val="18"/>
          <w:szCs w:val="18"/>
          <w:lang w:eastAsia="tr-TR"/>
        </w:rPr>
        <w:t>Merkez ya da şube yönetim kurulları kasa ve banka hesabında bulunan para varlıklarını ve gelirlerden doğan gerçek alacaklarını aşan bir miktarda borçlanamazlar.</w:t>
      </w:r>
    </w:p>
    <w:p w14:paraId="10682F6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7EE9EF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Kamu kurum ve kuruluşlarıyla ortak projeler yürütmek</w:t>
      </w:r>
    </w:p>
    <w:p w14:paraId="68562853"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51</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w:t>
      </w:r>
    </w:p>
    <w:p w14:paraId="4C55DEE1" w14:textId="77777777" w:rsidR="009A5235" w:rsidRPr="000809B4" w:rsidRDefault="009A5235" w:rsidP="000809B4">
      <w:pPr>
        <w:spacing w:before="100" w:beforeAutospacing="1" w:after="100" w:afterAutospacing="1" w:line="240" w:lineRule="auto"/>
        <w:ind w:left="29"/>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 xml:space="preserve">Dernek psikiyatri ve toplum ruh sağlığı ile ilgili konularda kamu kurum ve kuruluşları ile ortak projeler yürütebilir. </w:t>
      </w:r>
    </w:p>
    <w:p w14:paraId="155438B4" w14:textId="77777777" w:rsidR="009A5235" w:rsidRPr="000809B4" w:rsidRDefault="009A5235" w:rsidP="000809B4">
      <w:pPr>
        <w:spacing w:before="100" w:beforeAutospacing="1" w:after="100" w:afterAutospacing="1" w:line="240" w:lineRule="auto"/>
        <w:ind w:left="29"/>
        <w:rPr>
          <w:rFonts w:ascii="Times New Roman" w:hAnsi="Times New Roman"/>
          <w:sz w:val="24"/>
          <w:szCs w:val="24"/>
          <w:lang w:eastAsia="tr-TR"/>
        </w:rPr>
      </w:pPr>
      <w:r w:rsidRPr="000809B4">
        <w:rPr>
          <w:rFonts w:ascii="Arial" w:hAnsi="Arial" w:cs="Arial"/>
          <w:b/>
          <w:bCs/>
          <w:sz w:val="18"/>
          <w:szCs w:val="18"/>
          <w:lang w:eastAsia="tr-TR"/>
        </w:rPr>
        <w:t xml:space="preserve">b) </w:t>
      </w:r>
      <w:r w:rsidRPr="000809B4">
        <w:rPr>
          <w:rFonts w:ascii="Arial" w:hAnsi="Arial" w:cs="Arial"/>
          <w:sz w:val="18"/>
          <w:szCs w:val="18"/>
          <w:lang w:eastAsia="tr-TR"/>
        </w:rPr>
        <w:t xml:space="preserve">Bu projeler için ilgili kamu kurum ve kuruluşlarının yetkilileriyle ön görüşmeler yapmak, proje hazırlığında bulunmak, projenin yürütülmesi </w:t>
      </w:r>
      <w:proofErr w:type="spellStart"/>
      <w:r w:rsidRPr="000809B4">
        <w:rPr>
          <w:rFonts w:ascii="Arial" w:hAnsi="Arial" w:cs="Arial"/>
          <w:sz w:val="18"/>
          <w:szCs w:val="18"/>
          <w:lang w:eastAsia="tr-TR"/>
        </w:rPr>
        <w:t>vb</w:t>
      </w:r>
      <w:proofErr w:type="spellEnd"/>
      <w:r w:rsidRPr="000809B4">
        <w:rPr>
          <w:rFonts w:ascii="Arial" w:hAnsi="Arial" w:cs="Arial"/>
          <w:sz w:val="18"/>
          <w:szCs w:val="18"/>
          <w:lang w:eastAsia="tr-TR"/>
        </w:rPr>
        <w:t xml:space="preserve"> konularda Merkez Yönetim Kurulu yetkilidir. </w:t>
      </w:r>
    </w:p>
    <w:p w14:paraId="5B10187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c) </w:t>
      </w:r>
      <w:r w:rsidRPr="000809B4">
        <w:rPr>
          <w:rFonts w:ascii="Arial" w:hAnsi="Arial" w:cs="Arial"/>
          <w:sz w:val="18"/>
          <w:szCs w:val="18"/>
          <w:lang w:eastAsia="tr-TR"/>
        </w:rPr>
        <w:t>Merkez Yönetim Kurulu bu doğrultuda alt kurullar kurabilir veya doğrudan bazı üyelerini görevlendirebilir.</w:t>
      </w:r>
    </w:p>
    <w:p w14:paraId="1388A87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CB2A48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Dernek </w:t>
      </w:r>
      <w:proofErr w:type="spellStart"/>
      <w:r w:rsidRPr="000809B4">
        <w:rPr>
          <w:rFonts w:ascii="Arial" w:hAnsi="Arial" w:cs="Arial"/>
          <w:b/>
          <w:bCs/>
          <w:sz w:val="18"/>
          <w:szCs w:val="18"/>
          <w:lang w:eastAsia="tr-TR"/>
        </w:rPr>
        <w:t>Kasası'nda</w:t>
      </w:r>
      <w:proofErr w:type="spellEnd"/>
      <w:r w:rsidRPr="000809B4">
        <w:rPr>
          <w:rFonts w:ascii="Arial" w:hAnsi="Arial" w:cs="Arial"/>
          <w:b/>
          <w:bCs/>
          <w:sz w:val="18"/>
          <w:szCs w:val="18"/>
          <w:lang w:eastAsia="tr-TR"/>
        </w:rPr>
        <w:t xml:space="preserve"> Bulu</w:t>
      </w:r>
      <w:r w:rsidR="0042383D">
        <w:rPr>
          <w:rFonts w:ascii="Arial" w:hAnsi="Arial" w:cs="Arial"/>
          <w:b/>
          <w:bCs/>
          <w:sz w:val="18"/>
          <w:szCs w:val="18"/>
          <w:lang w:eastAsia="tr-TR"/>
        </w:rPr>
        <w:t>ndurulacak Para Miktarı</w:t>
      </w:r>
      <w:r w:rsidR="0042383D">
        <w:rPr>
          <w:rFonts w:ascii="Arial" w:hAnsi="Arial" w:cs="Arial"/>
          <w:b/>
          <w:bCs/>
          <w:sz w:val="18"/>
          <w:szCs w:val="18"/>
          <w:lang w:eastAsia="tr-TR"/>
        </w:rPr>
        <w:br/>
        <w:t>Madde 52</w:t>
      </w:r>
      <w:r w:rsidRPr="000809B4">
        <w:rPr>
          <w:rFonts w:ascii="Arial" w:hAnsi="Arial" w:cs="Arial"/>
          <w:b/>
          <w:bCs/>
          <w:sz w:val="18"/>
          <w:szCs w:val="18"/>
          <w:lang w:eastAsia="tr-TR"/>
        </w:rPr>
        <w:t xml:space="preserve"> -</w:t>
      </w:r>
      <w:r w:rsidRPr="000809B4">
        <w:rPr>
          <w:rFonts w:ascii="Arial" w:hAnsi="Arial" w:cs="Arial"/>
          <w:sz w:val="18"/>
          <w:szCs w:val="18"/>
          <w:lang w:eastAsia="tr-TR"/>
        </w:rPr>
        <w:t xml:space="preserve"> Derneğin Merkez ve Şube kasasında bulundurulabilecek para miktarı günün koşullarına ve kullanılacak para ihtiyacına göre, Merkez veya Şube Yönetim Kurulu'nca saptanır.</w:t>
      </w:r>
    </w:p>
    <w:p w14:paraId="6C5ED90F"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DBA04C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Derneğin Giderl</w:t>
      </w:r>
      <w:r w:rsidR="0042383D">
        <w:rPr>
          <w:rFonts w:ascii="Arial" w:hAnsi="Arial" w:cs="Arial"/>
          <w:b/>
          <w:bCs/>
          <w:sz w:val="18"/>
          <w:szCs w:val="18"/>
          <w:lang w:eastAsia="tr-TR"/>
        </w:rPr>
        <w:t>eri</w:t>
      </w:r>
      <w:r w:rsidR="0042383D">
        <w:rPr>
          <w:rFonts w:ascii="Arial" w:hAnsi="Arial" w:cs="Arial"/>
          <w:b/>
          <w:bCs/>
          <w:sz w:val="18"/>
          <w:szCs w:val="18"/>
          <w:lang w:eastAsia="tr-TR"/>
        </w:rPr>
        <w:br/>
        <w:t>Madde 53</w:t>
      </w:r>
      <w:r w:rsidRPr="000809B4">
        <w:rPr>
          <w:rFonts w:ascii="Arial" w:hAnsi="Arial" w:cs="Arial"/>
          <w:b/>
          <w:bCs/>
          <w:sz w:val="18"/>
          <w:szCs w:val="18"/>
          <w:lang w:eastAsia="tr-TR"/>
        </w:rPr>
        <w:t>-</w:t>
      </w:r>
    </w:p>
    <w:p w14:paraId="3455B7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Yönetim ve büro giderleri.</w:t>
      </w:r>
      <w:r w:rsidRPr="000809B4">
        <w:rPr>
          <w:rFonts w:ascii="Arial" w:hAnsi="Arial" w:cs="Arial"/>
          <w:sz w:val="18"/>
          <w:szCs w:val="18"/>
          <w:lang w:eastAsia="tr-TR"/>
        </w:rPr>
        <w:br/>
      </w:r>
      <w:r w:rsidRPr="000809B4">
        <w:rPr>
          <w:rFonts w:ascii="Arial" w:hAnsi="Arial" w:cs="Arial"/>
          <w:b/>
          <w:bCs/>
          <w:sz w:val="18"/>
          <w:szCs w:val="18"/>
          <w:lang w:eastAsia="tr-TR"/>
        </w:rPr>
        <w:t xml:space="preserve">b) </w:t>
      </w:r>
      <w:r w:rsidRPr="000809B4">
        <w:rPr>
          <w:rFonts w:ascii="Arial" w:hAnsi="Arial" w:cs="Arial"/>
          <w:sz w:val="18"/>
          <w:szCs w:val="18"/>
          <w:lang w:eastAsia="tr-TR"/>
        </w:rPr>
        <w:t>Demirbaş eşya giderleri.</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Yayın ve yazışma giderleri.</w:t>
      </w:r>
      <w:r w:rsidRPr="000809B4">
        <w:rPr>
          <w:rFonts w:ascii="Arial" w:hAnsi="Arial" w:cs="Arial"/>
          <w:sz w:val="18"/>
          <w:szCs w:val="18"/>
          <w:lang w:eastAsia="tr-TR"/>
        </w:rPr>
        <w:br/>
      </w:r>
      <w:r w:rsidRPr="000809B4">
        <w:rPr>
          <w:rFonts w:ascii="Arial" w:hAnsi="Arial" w:cs="Arial"/>
          <w:b/>
          <w:bCs/>
          <w:sz w:val="18"/>
          <w:szCs w:val="18"/>
          <w:lang w:eastAsia="tr-TR"/>
        </w:rPr>
        <w:t>d)</w:t>
      </w:r>
      <w:r w:rsidRPr="000809B4">
        <w:rPr>
          <w:rFonts w:ascii="Arial" w:hAnsi="Arial" w:cs="Arial"/>
          <w:sz w:val="18"/>
          <w:szCs w:val="18"/>
          <w:lang w:eastAsia="tr-TR"/>
        </w:rPr>
        <w:t xml:space="preserve"> Derneğin amaçlarına uygun olarak Merkez veya Şube Yönetim Kurulu'nca yapılmasına karar verilmiş işlerin giderleri.</w:t>
      </w:r>
    </w:p>
    <w:p w14:paraId="577A3E0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07AB19C5"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Derneğin Ödemeleri</w:t>
      </w:r>
      <w:r>
        <w:rPr>
          <w:rFonts w:ascii="Arial" w:hAnsi="Arial" w:cs="Arial"/>
          <w:b/>
          <w:bCs/>
          <w:sz w:val="18"/>
          <w:szCs w:val="18"/>
          <w:lang w:eastAsia="tr-TR"/>
        </w:rPr>
        <w:br/>
        <w:t>Madde 54</w:t>
      </w:r>
      <w:r w:rsidR="009A5235" w:rsidRPr="000809B4">
        <w:rPr>
          <w:rFonts w:ascii="Arial" w:hAnsi="Arial" w:cs="Arial"/>
          <w:b/>
          <w:bCs/>
          <w:sz w:val="18"/>
          <w:szCs w:val="18"/>
          <w:lang w:eastAsia="tr-TR"/>
        </w:rPr>
        <w:t xml:space="preserve">- </w:t>
      </w:r>
    </w:p>
    <w:p w14:paraId="4A08520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Sayman'ın Yönetim Kurulu kararına gerek kalmadan tek başına yapabileceği harcama miktarını aşan her işin sonunda, kesin hesap ve son ödemeler Yönetim Kurulu'nca atanmış bir komisyon tarafından saptandıktan sonra, Yönetim Kurulu adına Sayman tarafından ödenir.</w:t>
      </w:r>
      <w:r w:rsidRPr="000809B4">
        <w:rPr>
          <w:rFonts w:ascii="Arial" w:hAnsi="Arial" w:cs="Arial"/>
          <w:sz w:val="18"/>
          <w:szCs w:val="18"/>
          <w:lang w:eastAsia="tr-TR"/>
        </w:rPr>
        <w:br/>
      </w:r>
      <w:r w:rsidRPr="000809B4">
        <w:rPr>
          <w:rFonts w:ascii="Arial" w:hAnsi="Arial" w:cs="Arial"/>
          <w:b/>
          <w:bCs/>
          <w:sz w:val="18"/>
          <w:szCs w:val="18"/>
          <w:lang w:eastAsia="tr-TR"/>
        </w:rPr>
        <w:t xml:space="preserve">b) </w:t>
      </w:r>
      <w:r w:rsidRPr="000809B4">
        <w:rPr>
          <w:rFonts w:ascii="Arial" w:hAnsi="Arial" w:cs="Arial"/>
          <w:sz w:val="18"/>
          <w:szCs w:val="18"/>
          <w:lang w:eastAsia="tr-TR"/>
        </w:rPr>
        <w:t>Ödemeler için gerekli para, bankadan para çekme yetkisi olan Yönetim Kurulu üyelerince çekilir.</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Dernek Merkezi ve Şubeler için hesap dönemi  bir yıldır, 1 Ocakta başlar ve 31 Aralıkta sona erer.</w:t>
      </w:r>
    </w:p>
    <w:p w14:paraId="3C3F26D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DC0DEB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Derneğin Tutmak Zorunda O</w:t>
      </w:r>
      <w:r w:rsidR="0042383D">
        <w:rPr>
          <w:rFonts w:ascii="Arial" w:hAnsi="Arial" w:cs="Arial"/>
          <w:b/>
          <w:bCs/>
          <w:sz w:val="18"/>
          <w:szCs w:val="18"/>
          <w:lang w:eastAsia="tr-TR"/>
        </w:rPr>
        <w:t>lduğu Defterler</w:t>
      </w:r>
      <w:r w:rsidR="0042383D">
        <w:rPr>
          <w:rFonts w:ascii="Arial" w:hAnsi="Arial" w:cs="Arial"/>
          <w:b/>
          <w:bCs/>
          <w:sz w:val="18"/>
          <w:szCs w:val="18"/>
          <w:lang w:eastAsia="tr-TR"/>
        </w:rPr>
        <w:br/>
        <w:t>Madde 55</w:t>
      </w:r>
      <w:r w:rsidRPr="000809B4">
        <w:rPr>
          <w:rFonts w:ascii="Arial" w:hAnsi="Arial" w:cs="Arial"/>
          <w:b/>
          <w:bCs/>
          <w:sz w:val="18"/>
          <w:szCs w:val="18"/>
          <w:lang w:eastAsia="tr-TR"/>
        </w:rPr>
        <w:t>-</w:t>
      </w:r>
      <w:r w:rsidRPr="000809B4">
        <w:rPr>
          <w:rFonts w:ascii="Arial" w:hAnsi="Arial" w:cs="Arial"/>
          <w:sz w:val="18"/>
          <w:szCs w:val="18"/>
          <w:lang w:eastAsia="tr-TR"/>
        </w:rPr>
        <w:t xml:space="preserve"> Dernek adına Merkez Yönetim Kurulu ya da şube adına Şube Yönetim Kurulu'nun noterce veya dernekler birimince  onaylandıktan sonra tutmak zorunda olduğu defterler şunlardır:</w:t>
      </w:r>
    </w:p>
    <w:p w14:paraId="4B2CF490"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İşletme hesabı esasında tutulacak defterler ve uyulacak esaslar aşağıdaki gibidir:</w:t>
      </w:r>
    </w:p>
    <w:p w14:paraId="16AF093D"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1)</w:t>
      </w:r>
      <w:r w:rsidRPr="000809B4">
        <w:rPr>
          <w:rFonts w:ascii="Arial" w:hAnsi="Arial" w:cs="Arial"/>
          <w:sz w:val="18"/>
          <w:szCs w:val="18"/>
          <w:lang w:eastAsia="tr-TR"/>
        </w:rPr>
        <w:t> Karar Defteri: Yönetim kurulu kararları tarih ve numara sırasıyla bu deftere yazılır ve kararların altı toplantıya katılan üyelerce imzalanır.</w:t>
      </w:r>
    </w:p>
    <w:p w14:paraId="5402233B"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lastRenderedPageBreak/>
        <w:t>2)</w:t>
      </w:r>
      <w:r w:rsidRPr="000809B4">
        <w:rPr>
          <w:rFonts w:ascii="Arial" w:hAnsi="Arial" w:cs="Arial"/>
          <w:sz w:val="18"/>
          <w:szCs w:val="18"/>
          <w:lang w:eastAsia="tr-TR"/>
        </w:rPr>
        <w:t> Üye Kayıt Defteri: Derneğe üye olarak girenlerin kimlik bilgileri, derneğe giriş ve çıkış tarihleri bu deftere işlenir. Üyelerin ödedikleri giriş ve yıllık aidat miktarları bu deftere işlenebilir.</w:t>
      </w:r>
    </w:p>
    <w:p w14:paraId="710E5F81"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3)</w:t>
      </w:r>
      <w:r w:rsidRPr="000809B4">
        <w:rPr>
          <w:rFonts w:ascii="Arial" w:hAnsi="Arial" w:cs="Arial"/>
          <w:sz w:val="18"/>
          <w:szCs w:val="18"/>
          <w:lang w:eastAsia="tr-TR"/>
        </w:rPr>
        <w:t> Evrak Kayıt Defteri: Gelen ve  giden evraklar, tarih ve sıra numarası ile bu deftere kaydedilir. Gelen evrakın asılları ve giden evrakın kopyaları dosyalanır. Elektronik posta yoluyla gelen veya giden evraklar çıktısı alınmak suretiyle saklanır.</w:t>
      </w:r>
    </w:p>
    <w:p w14:paraId="4F72C63B"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4)</w:t>
      </w:r>
      <w:r w:rsidRPr="000809B4">
        <w:rPr>
          <w:rFonts w:ascii="Arial" w:hAnsi="Arial" w:cs="Arial"/>
          <w:sz w:val="18"/>
          <w:szCs w:val="18"/>
          <w:lang w:eastAsia="tr-TR"/>
        </w:rPr>
        <w:t>  Demirbaş Defteri: Derneğe ait demirbaşların edinme tarihi ve şekli ile kullanıldıkları veya verildikleri yerler ve kullanım sürelerini dolduranların kayıttan düşürülmesi bu deftere işlenir.</w:t>
      </w:r>
    </w:p>
    <w:p w14:paraId="012BB4B5"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5)</w:t>
      </w:r>
      <w:r w:rsidRPr="000809B4">
        <w:rPr>
          <w:rFonts w:ascii="Arial" w:hAnsi="Arial" w:cs="Arial"/>
          <w:sz w:val="18"/>
          <w:szCs w:val="18"/>
          <w:lang w:eastAsia="tr-TR"/>
        </w:rPr>
        <w:t>  İşletme Hesabı Defteri: Dernek adına alınan gelirler ve yapılan giderler açık ve düzenli olarak bu deftere işlenir.</w:t>
      </w:r>
    </w:p>
    <w:p w14:paraId="04C02D1E"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6)</w:t>
      </w:r>
      <w:r w:rsidRPr="000809B4">
        <w:rPr>
          <w:rFonts w:ascii="Arial" w:hAnsi="Arial" w:cs="Arial"/>
          <w:sz w:val="18"/>
          <w:szCs w:val="18"/>
          <w:lang w:eastAsia="tr-TR"/>
        </w:rPr>
        <w:t>  Alındı Belgesi Kayıt Defteri: Alındı belgelerinin seri ve sıra numaraları, bu belgeleri alan ve iade edelerin adı, soyadı ve imzaları ile aldıkları ve iade ettikleri tarihler bu deftere işlenir.</w:t>
      </w:r>
    </w:p>
    <w:p w14:paraId="5B8F9590"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b)</w:t>
      </w:r>
      <w:r w:rsidRPr="000809B4">
        <w:rPr>
          <w:rFonts w:ascii="Arial" w:hAnsi="Arial" w:cs="Arial"/>
          <w:sz w:val="18"/>
          <w:szCs w:val="18"/>
          <w:lang w:eastAsia="tr-TR"/>
        </w:rPr>
        <w:t xml:space="preserve"> Bilanço esasında tutulacak defterler ve uyulacak esaslar aşağıdaki gibidir:</w:t>
      </w:r>
    </w:p>
    <w:p w14:paraId="2E69AD75" w14:textId="77777777" w:rsidR="009A5235" w:rsidRPr="000809B4" w:rsidRDefault="009A5235" w:rsidP="000809B4">
      <w:pPr>
        <w:spacing w:after="0" w:line="240" w:lineRule="auto"/>
        <w:jc w:val="both"/>
        <w:rPr>
          <w:rFonts w:ascii="Tahoma" w:hAnsi="Tahoma" w:cs="Tahoma"/>
          <w:sz w:val="18"/>
          <w:szCs w:val="18"/>
          <w:lang w:eastAsia="tr-TR"/>
        </w:rPr>
      </w:pPr>
      <w:r w:rsidRPr="000809B4">
        <w:rPr>
          <w:rFonts w:ascii="Arial" w:hAnsi="Arial" w:cs="Arial"/>
          <w:b/>
          <w:bCs/>
          <w:sz w:val="18"/>
          <w:szCs w:val="18"/>
          <w:lang w:eastAsia="tr-TR"/>
        </w:rPr>
        <w:t>1)</w:t>
      </w:r>
      <w:r w:rsidRPr="000809B4">
        <w:rPr>
          <w:rFonts w:ascii="Arial" w:hAnsi="Arial" w:cs="Arial"/>
          <w:sz w:val="18"/>
          <w:szCs w:val="18"/>
          <w:lang w:eastAsia="tr-TR"/>
        </w:rPr>
        <w:t xml:space="preserve">  (a) bendinin 1, 2, 3 ve 6 </w:t>
      </w:r>
      <w:proofErr w:type="spellStart"/>
      <w:r w:rsidRPr="000809B4">
        <w:rPr>
          <w:rFonts w:ascii="Arial" w:hAnsi="Arial" w:cs="Arial"/>
          <w:sz w:val="18"/>
          <w:szCs w:val="18"/>
          <w:lang w:eastAsia="tr-TR"/>
        </w:rPr>
        <w:t>ncı</w:t>
      </w:r>
      <w:proofErr w:type="spellEnd"/>
      <w:r w:rsidRPr="000809B4">
        <w:rPr>
          <w:rFonts w:ascii="Arial" w:hAnsi="Arial" w:cs="Arial"/>
          <w:sz w:val="18"/>
          <w:szCs w:val="18"/>
          <w:lang w:eastAsia="tr-TR"/>
        </w:rPr>
        <w:t xml:space="preserve"> alt bentlerinde kayıtlı defterleri bilanço esasında defter tutan dernekler de tutarlar.</w:t>
      </w:r>
    </w:p>
    <w:p w14:paraId="27302A9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2)</w:t>
      </w:r>
      <w:r w:rsidRPr="000809B4">
        <w:rPr>
          <w:rFonts w:ascii="Arial" w:hAnsi="Arial" w:cs="Arial"/>
          <w:sz w:val="18"/>
          <w:szCs w:val="18"/>
          <w:lang w:eastAsia="tr-TR"/>
        </w:rPr>
        <w:t> Yevmiye Defteri, Büyük Defter ve Envanter Defteri: Bu defterlerin tutulma usulü ile kayıt şekli Vergi Usul Kanunu ile bu Kanununun Maliye Bakanlığına verdiği yetkiye istinaden yayımlanan Muhasebe Sistemi Uygulama Genel Tebliğleri esaslarına göre yapılır.</w:t>
      </w:r>
    </w:p>
    <w:p w14:paraId="7DDD8D9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78E757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Değerli Defter, Makbuz</w:t>
      </w:r>
      <w:r w:rsidR="0042383D">
        <w:rPr>
          <w:rFonts w:ascii="Arial" w:hAnsi="Arial" w:cs="Arial"/>
          <w:b/>
          <w:bCs/>
          <w:sz w:val="18"/>
          <w:szCs w:val="18"/>
          <w:lang w:eastAsia="tr-TR"/>
        </w:rPr>
        <w:t xml:space="preserve"> ve </w:t>
      </w:r>
      <w:proofErr w:type="spellStart"/>
      <w:r w:rsidR="0042383D">
        <w:rPr>
          <w:rFonts w:ascii="Arial" w:hAnsi="Arial" w:cs="Arial"/>
          <w:b/>
          <w:bCs/>
          <w:sz w:val="18"/>
          <w:szCs w:val="18"/>
          <w:lang w:eastAsia="tr-TR"/>
        </w:rPr>
        <w:t>Evrak'ın</w:t>
      </w:r>
      <w:proofErr w:type="spellEnd"/>
      <w:r w:rsidR="0042383D">
        <w:rPr>
          <w:rFonts w:ascii="Arial" w:hAnsi="Arial" w:cs="Arial"/>
          <w:b/>
          <w:bCs/>
          <w:sz w:val="18"/>
          <w:szCs w:val="18"/>
          <w:lang w:eastAsia="tr-TR"/>
        </w:rPr>
        <w:t xml:space="preserve"> Saklanması</w:t>
      </w:r>
      <w:r w:rsidR="0042383D">
        <w:rPr>
          <w:rFonts w:ascii="Arial" w:hAnsi="Arial" w:cs="Arial"/>
          <w:b/>
          <w:bCs/>
          <w:sz w:val="18"/>
          <w:szCs w:val="18"/>
          <w:lang w:eastAsia="tr-TR"/>
        </w:rPr>
        <w:br/>
        <w:t>Madde 56</w:t>
      </w:r>
      <w:r w:rsidRPr="000809B4">
        <w:rPr>
          <w:rFonts w:ascii="Arial" w:hAnsi="Arial" w:cs="Arial"/>
          <w:b/>
          <w:bCs/>
          <w:sz w:val="18"/>
          <w:szCs w:val="18"/>
          <w:lang w:eastAsia="tr-TR"/>
        </w:rPr>
        <w:t>-</w:t>
      </w:r>
    </w:p>
    <w:p w14:paraId="6F3CF6F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Kıymetli defter, makbuz ve evrak usulüne uygun şekilde yasal sürelerince saklanır. Gerekirse bu sürenin dolmasından sonra da saklanmaya devam edilir.</w:t>
      </w:r>
      <w:r w:rsidRPr="000809B4">
        <w:rPr>
          <w:rFonts w:ascii="Arial" w:hAnsi="Arial" w:cs="Arial"/>
          <w:sz w:val="18"/>
          <w:szCs w:val="18"/>
          <w:lang w:eastAsia="tr-TR"/>
        </w:rPr>
        <w:br/>
      </w:r>
      <w:r w:rsidRPr="000809B4">
        <w:rPr>
          <w:rFonts w:ascii="Arial" w:hAnsi="Arial" w:cs="Arial"/>
          <w:b/>
          <w:bCs/>
          <w:sz w:val="18"/>
          <w:szCs w:val="18"/>
          <w:lang w:eastAsia="tr-TR"/>
        </w:rPr>
        <w:t xml:space="preserve">b) </w:t>
      </w:r>
      <w:r w:rsidRPr="000809B4">
        <w:rPr>
          <w:rFonts w:ascii="Arial" w:hAnsi="Arial" w:cs="Arial"/>
          <w:sz w:val="18"/>
          <w:szCs w:val="18"/>
          <w:lang w:eastAsia="tr-TR"/>
        </w:rPr>
        <w:t>Bunların imhası Merkez Yönetim Kurulu'nun iznine bağlıdır.</w:t>
      </w:r>
      <w:r w:rsidRPr="000809B4">
        <w:rPr>
          <w:rFonts w:ascii="Arial" w:hAnsi="Arial" w:cs="Arial"/>
          <w:sz w:val="18"/>
          <w:szCs w:val="18"/>
          <w:lang w:eastAsia="tr-TR"/>
        </w:rPr>
        <w:br/>
      </w:r>
      <w:r w:rsidRPr="000809B4">
        <w:rPr>
          <w:rFonts w:ascii="Arial" w:hAnsi="Arial" w:cs="Arial"/>
          <w:b/>
          <w:bCs/>
          <w:sz w:val="18"/>
          <w:szCs w:val="18"/>
          <w:lang w:eastAsia="tr-TR"/>
        </w:rPr>
        <w:t xml:space="preserve">c) </w:t>
      </w:r>
      <w:r w:rsidRPr="000809B4">
        <w:rPr>
          <w:rFonts w:ascii="Arial" w:hAnsi="Arial" w:cs="Arial"/>
          <w:sz w:val="18"/>
          <w:szCs w:val="18"/>
          <w:lang w:eastAsia="tr-TR"/>
        </w:rPr>
        <w:t>Gerekli tedbirler alınmadığı için değerli evrak, makbuz ve evrakların yok olması ya da kullanılamaz hale gelmesinin derneğe verdiği zararlardan, ilgili memurlar ve Yönetim Kurulu üyeleri ortak sorumluluk altındadır.</w:t>
      </w:r>
    </w:p>
    <w:p w14:paraId="10DB96C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333645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ALTINCI BÖLÜM</w:t>
      </w:r>
      <w:r w:rsidRPr="000809B4">
        <w:rPr>
          <w:rFonts w:ascii="Arial" w:hAnsi="Arial" w:cs="Arial"/>
          <w:b/>
          <w:bCs/>
          <w:sz w:val="18"/>
          <w:szCs w:val="18"/>
          <w:lang w:eastAsia="tr-TR"/>
        </w:rPr>
        <w:br/>
      </w:r>
      <w:r w:rsidRPr="000809B4">
        <w:rPr>
          <w:rFonts w:ascii="Arial" w:hAnsi="Arial" w:cs="Arial"/>
          <w:b/>
          <w:bCs/>
          <w:sz w:val="18"/>
          <w:szCs w:val="18"/>
          <w:lang w:eastAsia="tr-TR"/>
        </w:rPr>
        <w:br/>
        <w:t>MALİ HÜKÜMLER</w:t>
      </w:r>
    </w:p>
    <w:p w14:paraId="759C8171"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01EBC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Mül</w:t>
      </w:r>
      <w:r w:rsidR="0042383D">
        <w:rPr>
          <w:rFonts w:ascii="Arial" w:hAnsi="Arial" w:cs="Arial"/>
          <w:b/>
          <w:bCs/>
          <w:sz w:val="18"/>
          <w:szCs w:val="18"/>
          <w:lang w:eastAsia="tr-TR"/>
        </w:rPr>
        <w:t>kiyet ve Tasarruf Hakkı</w:t>
      </w:r>
      <w:r w:rsidR="0042383D">
        <w:rPr>
          <w:rFonts w:ascii="Arial" w:hAnsi="Arial" w:cs="Arial"/>
          <w:b/>
          <w:bCs/>
          <w:sz w:val="18"/>
          <w:szCs w:val="18"/>
          <w:lang w:eastAsia="tr-TR"/>
        </w:rPr>
        <w:br/>
        <w:t>Madde 57</w:t>
      </w:r>
      <w:r w:rsidRPr="000809B4">
        <w:rPr>
          <w:rFonts w:ascii="Arial" w:hAnsi="Arial" w:cs="Arial"/>
          <w:b/>
          <w:bCs/>
          <w:sz w:val="18"/>
          <w:szCs w:val="18"/>
          <w:lang w:eastAsia="tr-TR"/>
        </w:rPr>
        <w:t xml:space="preserve">- </w:t>
      </w:r>
    </w:p>
    <w:p w14:paraId="0627870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Derneğin taşınır ve taşınmaz mal varlıklarının mülkiyeti Dernek Merkezi'ne aittir. Tapulama işleri ve tüm satışlar Dernek Merkezi adına yapılır.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Merkez Yönetim Kurulu, gerekli gördüğünde bir Şube Yönetim Kurulu'na, Dernek Merkezi adına tapulama ve satış işlemlerini yürütmek üzere yetki verebilir.</w:t>
      </w:r>
      <w:r w:rsidRPr="000809B4">
        <w:rPr>
          <w:rFonts w:ascii="Arial" w:hAnsi="Arial" w:cs="Arial"/>
          <w:sz w:val="18"/>
          <w:szCs w:val="18"/>
          <w:lang w:eastAsia="tr-TR"/>
        </w:rPr>
        <w:br/>
      </w:r>
      <w:r w:rsidRPr="000809B4">
        <w:rPr>
          <w:rFonts w:ascii="Arial" w:hAnsi="Arial" w:cs="Arial"/>
          <w:b/>
          <w:bCs/>
          <w:sz w:val="18"/>
          <w:szCs w:val="18"/>
          <w:lang w:eastAsia="tr-TR"/>
        </w:rPr>
        <w:t>c)</w:t>
      </w:r>
      <w:r w:rsidRPr="000809B4">
        <w:rPr>
          <w:rFonts w:ascii="Arial" w:hAnsi="Arial" w:cs="Arial"/>
          <w:sz w:val="18"/>
          <w:szCs w:val="18"/>
          <w:lang w:eastAsia="tr-TR"/>
        </w:rPr>
        <w:t xml:space="preserve"> Şubelerin bulunduğu yerlerdeki taşınmaz malların kullanımı ise şubeye aittir. Gelir getiren işyerlerinden elde edilen geliri şube yönetimi tahsil eder. Ancak, Dernek Merkezi'ne gönderilecek pay oranı Merkez Genel Kurulu'nda alınacak kararla belirlenir.</w:t>
      </w:r>
      <w:r w:rsidRPr="000809B4">
        <w:rPr>
          <w:rFonts w:ascii="Arial" w:hAnsi="Arial" w:cs="Arial"/>
          <w:sz w:val="18"/>
          <w:szCs w:val="18"/>
          <w:lang w:eastAsia="tr-TR"/>
        </w:rPr>
        <w:br/>
      </w:r>
      <w:r w:rsidRPr="000809B4">
        <w:rPr>
          <w:rFonts w:ascii="Arial" w:hAnsi="Arial" w:cs="Arial"/>
          <w:b/>
          <w:bCs/>
          <w:sz w:val="18"/>
          <w:szCs w:val="18"/>
          <w:lang w:eastAsia="tr-TR"/>
        </w:rPr>
        <w:t>d)</w:t>
      </w:r>
      <w:r w:rsidRPr="000809B4">
        <w:rPr>
          <w:rFonts w:ascii="Arial" w:hAnsi="Arial" w:cs="Arial"/>
          <w:sz w:val="18"/>
          <w:szCs w:val="18"/>
          <w:lang w:eastAsia="tr-TR"/>
        </w:rPr>
        <w:t xml:space="preserve"> Dernek gelirlerinin en az % 80'i Dernek amaçlarına harcanır</w:t>
      </w:r>
    </w:p>
    <w:p w14:paraId="3574442E"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8685F5E" w14:textId="77777777" w:rsidR="009A5235" w:rsidRPr="000809B4" w:rsidRDefault="0042383D"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Yolluklar</w:t>
      </w:r>
      <w:r>
        <w:rPr>
          <w:rFonts w:ascii="Arial" w:hAnsi="Arial" w:cs="Arial"/>
          <w:b/>
          <w:bCs/>
          <w:sz w:val="18"/>
          <w:szCs w:val="18"/>
          <w:lang w:eastAsia="tr-TR"/>
        </w:rPr>
        <w:br/>
        <w:t>Madde 58</w:t>
      </w:r>
      <w:r w:rsidR="009A5235" w:rsidRPr="000809B4">
        <w:rPr>
          <w:rFonts w:ascii="Arial" w:hAnsi="Arial" w:cs="Arial"/>
          <w:b/>
          <w:bCs/>
          <w:sz w:val="18"/>
          <w:szCs w:val="18"/>
          <w:lang w:eastAsia="tr-TR"/>
        </w:rPr>
        <w:t>-</w:t>
      </w:r>
      <w:r w:rsidR="009A5235" w:rsidRPr="000809B4">
        <w:rPr>
          <w:rFonts w:ascii="Arial" w:hAnsi="Arial" w:cs="Arial"/>
          <w:sz w:val="18"/>
          <w:szCs w:val="18"/>
          <w:lang w:eastAsia="tr-TR"/>
        </w:rPr>
        <w:t xml:space="preserve">  Yönetim</w:t>
      </w:r>
      <w:r w:rsidR="009A5235" w:rsidRPr="000809B4">
        <w:rPr>
          <w:rFonts w:ascii="Arial" w:hAnsi="Arial" w:cs="Arial"/>
          <w:color w:val="FF0000"/>
          <w:lang w:eastAsia="tr-TR"/>
        </w:rPr>
        <w:t xml:space="preserve"> </w:t>
      </w:r>
      <w:r w:rsidR="009A5235" w:rsidRPr="000809B4">
        <w:rPr>
          <w:rFonts w:ascii="Arial" w:hAnsi="Arial" w:cs="Arial"/>
          <w:sz w:val="18"/>
          <w:szCs w:val="18"/>
          <w:lang w:eastAsia="tr-TR"/>
        </w:rPr>
        <w:t>ve Denetleme Kurulu üyelerine ve görevlendirilen kişilere yolluk verilir ve bunların zorunlu giderleri karşılanır. Miktar tespiti konusunda Merkez Genel Kurul</w:t>
      </w:r>
      <w:r w:rsidR="009A5235" w:rsidRPr="000809B4">
        <w:rPr>
          <w:rFonts w:ascii="Arial" w:hAnsi="Arial" w:cs="Arial"/>
          <w:lang w:eastAsia="tr-TR"/>
        </w:rPr>
        <w:t xml:space="preserve"> </w:t>
      </w:r>
      <w:r w:rsidR="009A5235" w:rsidRPr="000809B4">
        <w:rPr>
          <w:rFonts w:ascii="Arial" w:hAnsi="Arial" w:cs="Arial"/>
          <w:sz w:val="18"/>
          <w:szCs w:val="18"/>
          <w:lang w:eastAsia="tr-TR"/>
        </w:rPr>
        <w:t>yetkilidir. Ancak yolluklar birinci derece memur yolluğundan fazla olamaz.</w:t>
      </w:r>
    </w:p>
    <w:p w14:paraId="671F7E00"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E31B29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Dernek Merkezi'ne Ayrılacak Paylar</w:t>
      </w:r>
      <w:r w:rsidRPr="000809B4">
        <w:rPr>
          <w:rFonts w:ascii="Arial" w:hAnsi="Arial" w:cs="Arial"/>
          <w:b/>
          <w:bCs/>
          <w:sz w:val="18"/>
          <w:szCs w:val="18"/>
          <w:lang w:eastAsia="tr-TR"/>
        </w:rPr>
        <w:br/>
      </w:r>
      <w:r w:rsidRPr="000809B4">
        <w:rPr>
          <w:rFonts w:ascii="Arial" w:hAnsi="Arial" w:cs="Arial"/>
          <w:b/>
          <w:bCs/>
          <w:color w:val="FF0000"/>
          <w:sz w:val="18"/>
          <w:szCs w:val="18"/>
          <w:lang w:eastAsia="tr-TR"/>
        </w:rPr>
        <w:t> </w:t>
      </w:r>
      <w:r w:rsidR="00DF29EC">
        <w:rPr>
          <w:rFonts w:ascii="Arial" w:hAnsi="Arial" w:cs="Arial"/>
          <w:b/>
          <w:bCs/>
          <w:sz w:val="18"/>
          <w:szCs w:val="18"/>
          <w:lang w:eastAsia="tr-TR"/>
        </w:rPr>
        <w:t>Madde 59</w:t>
      </w:r>
      <w:r w:rsidRPr="000809B4">
        <w:rPr>
          <w:rFonts w:ascii="Arial" w:hAnsi="Arial" w:cs="Arial"/>
          <w:b/>
          <w:bCs/>
          <w:sz w:val="18"/>
          <w:szCs w:val="18"/>
          <w:lang w:eastAsia="tr-TR"/>
        </w:rPr>
        <w:t>-</w:t>
      </w:r>
    </w:p>
    <w:p w14:paraId="139C6C7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a)</w:t>
      </w:r>
      <w:r w:rsidRPr="000809B4">
        <w:rPr>
          <w:rFonts w:ascii="Arial" w:hAnsi="Arial" w:cs="Arial"/>
          <w:sz w:val="18"/>
          <w:szCs w:val="18"/>
          <w:lang w:eastAsia="tr-TR"/>
        </w:rPr>
        <w:t xml:space="preserve"> Şubelerin topladıkları üyelik başvuru ödentisi, yıllık üyelik ödentisi, bağışlar, işletme gelirleri, bilimsel ya da sosyal toplantılardan elde edilen gelirlerin bir bölümünün Dernek Merkezi'ne gönderilmesi zorunludur. Bu gelirlerin Dernek Merkezi'ne gönderilecek oranları Merkez Genel Kurulu'nca belirlenir.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Gelirlerden aktarılacak Merkez payı her yılın Temmuz ve Aralık aylarında Dernek Merkezi hesabına aktarılır.</w:t>
      </w:r>
      <w:r w:rsidRPr="000809B4">
        <w:rPr>
          <w:rFonts w:ascii="Arial" w:hAnsi="Arial" w:cs="Arial"/>
          <w:sz w:val="18"/>
          <w:szCs w:val="18"/>
          <w:lang w:eastAsia="tr-TR"/>
        </w:rPr>
        <w:br/>
      </w:r>
      <w:r w:rsidRPr="000809B4">
        <w:rPr>
          <w:rFonts w:ascii="Arial" w:hAnsi="Arial" w:cs="Arial"/>
          <w:b/>
          <w:bCs/>
          <w:sz w:val="18"/>
          <w:szCs w:val="18"/>
          <w:lang w:eastAsia="tr-TR"/>
        </w:rPr>
        <w:t>c)</w:t>
      </w:r>
      <w:r w:rsidRPr="000809B4">
        <w:rPr>
          <w:rFonts w:ascii="Arial" w:hAnsi="Arial" w:cs="Arial"/>
          <w:sz w:val="18"/>
          <w:szCs w:val="18"/>
          <w:lang w:eastAsia="tr-TR"/>
        </w:rPr>
        <w:t xml:space="preserve"> Şube bütçelerinin hazırlanması sırasında Merkez Genel Kurulu'nca belirlenecek orana göre tahmini gelirlerin belirlenen miktarı Merkez payı olarak bütçenin gider kısmına konur.</w:t>
      </w:r>
      <w:r w:rsidRPr="000809B4">
        <w:rPr>
          <w:rFonts w:ascii="Arial" w:hAnsi="Arial" w:cs="Arial"/>
          <w:sz w:val="18"/>
          <w:szCs w:val="18"/>
          <w:lang w:eastAsia="tr-TR"/>
        </w:rPr>
        <w:br/>
      </w:r>
      <w:r w:rsidRPr="000809B4">
        <w:rPr>
          <w:rFonts w:ascii="Arial" w:hAnsi="Arial" w:cs="Arial"/>
          <w:b/>
          <w:bCs/>
          <w:sz w:val="18"/>
          <w:szCs w:val="18"/>
          <w:lang w:eastAsia="tr-TR"/>
        </w:rPr>
        <w:t xml:space="preserve">d) </w:t>
      </w:r>
      <w:r w:rsidRPr="000809B4">
        <w:rPr>
          <w:rFonts w:ascii="Arial" w:hAnsi="Arial" w:cs="Arial"/>
          <w:sz w:val="18"/>
          <w:szCs w:val="18"/>
          <w:lang w:eastAsia="tr-TR"/>
        </w:rPr>
        <w:t>Merkez Yönetim Kurulu gerektiği durumlarda şubelere</w:t>
      </w:r>
      <w:r w:rsidR="00DF29EC">
        <w:rPr>
          <w:rFonts w:ascii="Arial" w:hAnsi="Arial" w:cs="Arial"/>
          <w:sz w:val="18"/>
          <w:szCs w:val="18"/>
          <w:lang w:eastAsia="tr-TR"/>
        </w:rPr>
        <w:t xml:space="preserve"> mali destek ve</w:t>
      </w:r>
      <w:r w:rsidRPr="000809B4">
        <w:rPr>
          <w:rFonts w:ascii="Arial" w:hAnsi="Arial" w:cs="Arial"/>
          <w:sz w:val="18"/>
          <w:szCs w:val="18"/>
          <w:lang w:eastAsia="tr-TR"/>
        </w:rPr>
        <w:t>rebilir.</w:t>
      </w:r>
      <w:r w:rsidRPr="000809B4">
        <w:rPr>
          <w:rFonts w:ascii="Arial" w:hAnsi="Arial" w:cs="Arial"/>
          <w:sz w:val="18"/>
          <w:szCs w:val="18"/>
          <w:lang w:eastAsia="tr-TR"/>
        </w:rPr>
        <w:br/>
      </w:r>
      <w:r w:rsidRPr="000809B4">
        <w:rPr>
          <w:rFonts w:ascii="Arial" w:hAnsi="Arial" w:cs="Arial"/>
          <w:b/>
          <w:bCs/>
          <w:sz w:val="18"/>
          <w:szCs w:val="18"/>
          <w:lang w:eastAsia="tr-TR"/>
        </w:rPr>
        <w:t>e)</w:t>
      </w:r>
      <w:r w:rsidRPr="000809B4">
        <w:rPr>
          <w:rFonts w:ascii="Arial" w:hAnsi="Arial" w:cs="Arial"/>
          <w:sz w:val="18"/>
          <w:szCs w:val="18"/>
          <w:lang w:eastAsia="tr-TR"/>
        </w:rPr>
        <w:t xml:space="preserve"> Merkez payını bütçesine koyup da gönderemeyecek durumda olan şubeler, Merkez Yönetim Kurulu'na bilgi vererek onay almak zorundadırlar.</w:t>
      </w:r>
      <w:r w:rsidRPr="000809B4">
        <w:rPr>
          <w:rFonts w:ascii="Arial" w:hAnsi="Arial" w:cs="Arial"/>
          <w:sz w:val="18"/>
          <w:szCs w:val="18"/>
          <w:lang w:eastAsia="tr-TR"/>
        </w:rPr>
        <w:br/>
      </w:r>
      <w:r w:rsidRPr="000809B4">
        <w:rPr>
          <w:rFonts w:ascii="Arial" w:hAnsi="Arial" w:cs="Arial"/>
          <w:b/>
          <w:bCs/>
          <w:sz w:val="18"/>
          <w:szCs w:val="18"/>
          <w:lang w:eastAsia="tr-TR"/>
        </w:rPr>
        <w:t>f)</w:t>
      </w:r>
      <w:r w:rsidRPr="000809B4">
        <w:rPr>
          <w:rFonts w:ascii="Arial" w:hAnsi="Arial" w:cs="Arial"/>
          <w:sz w:val="18"/>
          <w:szCs w:val="18"/>
          <w:lang w:eastAsia="tr-TR"/>
        </w:rPr>
        <w:t xml:space="preserve"> Şubeler arasında yardımlaşma Merkez Yönetim Kurulu onayı alınarak yapılabilir.</w:t>
      </w:r>
    </w:p>
    <w:p w14:paraId="72F9305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CC0A57D"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Bildirge verme yükümlülüğü </w:t>
      </w:r>
    </w:p>
    <w:p w14:paraId="6599A09F" w14:textId="77777777" w:rsidR="009A5235" w:rsidRPr="000809B4" w:rsidRDefault="00DF29EC" w:rsidP="000809B4">
      <w:pPr>
        <w:spacing w:after="0" w:line="240" w:lineRule="auto"/>
        <w:outlineLvl w:val="0"/>
        <w:rPr>
          <w:rFonts w:ascii="Tahoma" w:hAnsi="Tahoma" w:cs="Tahoma"/>
          <w:b/>
          <w:bCs/>
          <w:kern w:val="36"/>
          <w:sz w:val="48"/>
          <w:szCs w:val="48"/>
          <w:lang w:eastAsia="tr-TR"/>
        </w:rPr>
      </w:pPr>
      <w:r>
        <w:rPr>
          <w:rFonts w:ascii="Arial" w:hAnsi="Arial" w:cs="Arial"/>
          <w:b/>
          <w:bCs/>
          <w:kern w:val="36"/>
          <w:sz w:val="18"/>
          <w:szCs w:val="18"/>
          <w:lang w:eastAsia="tr-TR"/>
        </w:rPr>
        <w:t>Madde 60</w:t>
      </w:r>
      <w:r w:rsidR="009A5235" w:rsidRPr="000809B4">
        <w:rPr>
          <w:rFonts w:ascii="Arial" w:hAnsi="Arial" w:cs="Arial"/>
          <w:b/>
          <w:bCs/>
          <w:kern w:val="36"/>
          <w:sz w:val="18"/>
          <w:szCs w:val="18"/>
          <w:lang w:eastAsia="tr-TR"/>
        </w:rPr>
        <w:t xml:space="preserve">- </w:t>
      </w:r>
    </w:p>
    <w:p w14:paraId="51B3E96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a) </w:t>
      </w:r>
      <w:r w:rsidRPr="000809B4">
        <w:rPr>
          <w:rFonts w:ascii="Arial" w:hAnsi="Arial" w:cs="Arial"/>
          <w:sz w:val="18"/>
          <w:szCs w:val="18"/>
          <w:lang w:eastAsia="tr-TR"/>
        </w:rPr>
        <w:t xml:space="preserve">Merkez Yönetim Kurulu ve Şube Yönetim Kurulları, her yılın Nisan ayı sonuna dek bağlı oldukları ilin dernek </w:t>
      </w:r>
      <w:proofErr w:type="spellStart"/>
      <w:r w:rsidRPr="000809B4">
        <w:rPr>
          <w:rFonts w:ascii="Arial" w:hAnsi="Arial" w:cs="Arial"/>
          <w:sz w:val="18"/>
          <w:szCs w:val="18"/>
          <w:lang w:eastAsia="tr-TR"/>
        </w:rPr>
        <w:t>müdürlüğü’ne</w:t>
      </w:r>
      <w:proofErr w:type="spellEnd"/>
      <w:r w:rsidRPr="000809B4">
        <w:rPr>
          <w:rFonts w:ascii="Arial" w:hAnsi="Arial" w:cs="Arial"/>
          <w:sz w:val="18"/>
          <w:szCs w:val="18"/>
          <w:lang w:eastAsia="tr-TR"/>
        </w:rPr>
        <w:t xml:space="preserve"> faaliyetlerini, gelir ve gider işlemlerinin sonuçlarını düzenleyecekleri bildirge ile vermekle yükümlüdürler.</w:t>
      </w:r>
    </w:p>
    <w:p w14:paraId="7E0DCEA2"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b) </w:t>
      </w:r>
      <w:r w:rsidRPr="000809B4">
        <w:rPr>
          <w:rFonts w:ascii="Arial" w:hAnsi="Arial" w:cs="Arial"/>
          <w:sz w:val="18"/>
          <w:szCs w:val="18"/>
          <w:lang w:eastAsia="tr-TR"/>
        </w:rPr>
        <w:t>Şube Yönetim Kurulları üye kayıt bilgilerini, faaliyetlerini, gelir ve gider işlemlerinin sonuçlarını düzenleyecekleri beyanname ile her yılın Şubat ayının sonuna dek Merkez Yönetim Kurulu’na bildirmekle yükümlüdür.</w:t>
      </w:r>
    </w:p>
    <w:p w14:paraId="72BD223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CD6CAD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YEDİNCİ BÖLÜM</w:t>
      </w:r>
    </w:p>
    <w:p w14:paraId="37303D6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50B03ABC"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FESİH, KAPATMA VE TASFİYE</w:t>
      </w:r>
    </w:p>
    <w:p w14:paraId="13CA1F7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C267BB6"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De</w:t>
      </w:r>
      <w:r w:rsidR="00DF29EC">
        <w:rPr>
          <w:rFonts w:ascii="Arial" w:hAnsi="Arial" w:cs="Arial"/>
          <w:b/>
          <w:bCs/>
          <w:sz w:val="18"/>
          <w:szCs w:val="18"/>
          <w:lang w:eastAsia="tr-TR"/>
        </w:rPr>
        <w:t>rneğin Feshi ve Kapatma</w:t>
      </w:r>
      <w:r w:rsidR="00DF29EC">
        <w:rPr>
          <w:rFonts w:ascii="Arial" w:hAnsi="Arial" w:cs="Arial"/>
          <w:b/>
          <w:bCs/>
          <w:sz w:val="18"/>
          <w:szCs w:val="18"/>
          <w:lang w:eastAsia="tr-TR"/>
        </w:rPr>
        <w:br/>
        <w:t>Madde 61</w:t>
      </w:r>
      <w:r w:rsidRPr="000809B4">
        <w:rPr>
          <w:rFonts w:ascii="Arial" w:hAnsi="Arial" w:cs="Arial"/>
          <w:b/>
          <w:bCs/>
          <w:sz w:val="18"/>
          <w:szCs w:val="18"/>
          <w:lang w:eastAsia="tr-TR"/>
        </w:rPr>
        <w:t>-</w:t>
      </w:r>
    </w:p>
    <w:p w14:paraId="7B64E0A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Derneğin feshi, Merkez Genel Kurulu'nun üçte iki çoğunlukla bu yolda karar vermesine bağlıdır. Birinci toplantıda çoğunluk sağlanmazsa, 15. Madde hükümlerine göre Merkez Genel Kurulu ikinci toplantıya çağrılır. Bu toplantıda çoğunluk aranmaz, ancak ikinci toplantıya katılan üye sayısı yönetim ve denetim kurulları üye tam sayısının iki katından az olamaz..</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Fesih beş gün içinde mülki idareye bildirilir.</w:t>
      </w:r>
      <w:r w:rsidRPr="000809B4">
        <w:rPr>
          <w:rFonts w:ascii="Arial" w:hAnsi="Arial" w:cs="Arial"/>
          <w:sz w:val="18"/>
          <w:szCs w:val="18"/>
          <w:lang w:eastAsia="tr-TR"/>
        </w:rPr>
        <w:br/>
      </w:r>
      <w:r w:rsidRPr="000809B4">
        <w:rPr>
          <w:rFonts w:ascii="Arial" w:hAnsi="Arial" w:cs="Arial"/>
          <w:b/>
          <w:bCs/>
          <w:sz w:val="18"/>
          <w:szCs w:val="18"/>
          <w:lang w:eastAsia="tr-TR"/>
        </w:rPr>
        <w:t>c)</w:t>
      </w:r>
      <w:r w:rsidRPr="000809B4">
        <w:rPr>
          <w:rFonts w:ascii="Arial" w:hAnsi="Arial" w:cs="Arial"/>
          <w:sz w:val="18"/>
          <w:szCs w:val="18"/>
          <w:lang w:eastAsia="tr-TR"/>
        </w:rPr>
        <w:t xml:space="preserve"> Dernek Merkezi'nin feshi ile bütün şubeler de feshedilmiş olur.</w:t>
      </w:r>
      <w:r w:rsidRPr="000809B4">
        <w:rPr>
          <w:rFonts w:ascii="Arial" w:hAnsi="Arial" w:cs="Arial"/>
          <w:sz w:val="18"/>
          <w:szCs w:val="18"/>
          <w:lang w:eastAsia="tr-TR"/>
        </w:rPr>
        <w:br/>
      </w:r>
      <w:r w:rsidRPr="000809B4">
        <w:rPr>
          <w:rFonts w:ascii="Arial" w:hAnsi="Arial" w:cs="Arial"/>
          <w:b/>
          <w:bCs/>
          <w:sz w:val="18"/>
          <w:szCs w:val="18"/>
          <w:lang w:eastAsia="tr-TR"/>
        </w:rPr>
        <w:t>d)</w:t>
      </w:r>
      <w:r w:rsidRPr="000809B4">
        <w:rPr>
          <w:rFonts w:ascii="Arial" w:hAnsi="Arial" w:cs="Arial"/>
          <w:sz w:val="18"/>
          <w:szCs w:val="18"/>
          <w:lang w:eastAsia="tr-TR"/>
        </w:rPr>
        <w:t xml:space="preserve"> Şubenin kendini feshi bu maddenin (a) fıkrasındaki kurallara göre yapılabilir. Bu durumda, Şube Genel Kurulu'nun fesih kararının, mülki idare yanında Dernek Merkezi'ne de bildirilmesi zorunludur. </w:t>
      </w:r>
      <w:r w:rsidRPr="000809B4">
        <w:rPr>
          <w:rFonts w:ascii="Arial" w:hAnsi="Arial" w:cs="Arial"/>
          <w:sz w:val="18"/>
          <w:szCs w:val="18"/>
          <w:lang w:eastAsia="tr-TR"/>
        </w:rPr>
        <w:br/>
      </w:r>
      <w:r w:rsidRPr="000809B4">
        <w:rPr>
          <w:rFonts w:ascii="Arial" w:hAnsi="Arial" w:cs="Arial"/>
          <w:b/>
          <w:bCs/>
          <w:sz w:val="18"/>
          <w:szCs w:val="18"/>
          <w:lang w:eastAsia="tr-TR"/>
        </w:rPr>
        <w:t>e)</w:t>
      </w:r>
      <w:r w:rsidRPr="000809B4">
        <w:rPr>
          <w:rFonts w:ascii="Arial" w:hAnsi="Arial" w:cs="Arial"/>
          <w:sz w:val="18"/>
          <w:szCs w:val="18"/>
          <w:lang w:eastAsia="tr-TR"/>
        </w:rPr>
        <w:t xml:space="preserve"> Ayrıca Türk Medeni Kanunu'nun 87, 88 ve 89. maddeleri hükümlerinde yazılı koşullar gerçekleşmişse dernek ya da şube usulüne göre </w:t>
      </w:r>
      <w:proofErr w:type="spellStart"/>
      <w:r w:rsidRPr="000809B4">
        <w:rPr>
          <w:rFonts w:ascii="Arial" w:hAnsi="Arial" w:cs="Arial"/>
          <w:sz w:val="18"/>
          <w:szCs w:val="18"/>
          <w:lang w:eastAsia="tr-TR"/>
        </w:rPr>
        <w:t>fesholunur</w:t>
      </w:r>
      <w:proofErr w:type="spellEnd"/>
    </w:p>
    <w:p w14:paraId="680AC027"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7F7A8A94" w14:textId="77777777" w:rsidR="009A5235" w:rsidRPr="000809B4" w:rsidRDefault="00DF29EC"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Tasfiye</w:t>
      </w:r>
      <w:r>
        <w:rPr>
          <w:rFonts w:ascii="Arial" w:hAnsi="Arial" w:cs="Arial"/>
          <w:b/>
          <w:bCs/>
          <w:sz w:val="18"/>
          <w:szCs w:val="18"/>
          <w:lang w:eastAsia="tr-TR"/>
        </w:rPr>
        <w:br/>
        <w:t>Madde 62</w:t>
      </w:r>
      <w:r w:rsidR="009A5235" w:rsidRPr="000809B4">
        <w:rPr>
          <w:rFonts w:ascii="Arial" w:hAnsi="Arial" w:cs="Arial"/>
          <w:b/>
          <w:bCs/>
          <w:sz w:val="18"/>
          <w:szCs w:val="18"/>
          <w:lang w:eastAsia="tr-TR"/>
        </w:rPr>
        <w:t>-</w:t>
      </w:r>
    </w:p>
    <w:p w14:paraId="1B235DF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a)</w:t>
      </w:r>
      <w:r w:rsidRPr="000809B4">
        <w:rPr>
          <w:rFonts w:ascii="Arial" w:hAnsi="Arial" w:cs="Arial"/>
          <w:sz w:val="18"/>
          <w:szCs w:val="18"/>
          <w:lang w:eastAsia="tr-TR"/>
        </w:rPr>
        <w:t xml:space="preserve"> Fesih, kapatılma vb. nedenlerle derneğin tüzel kişiliğini kaybetmesi durumunda, Dernekler Kanunu </w:t>
      </w:r>
      <w:proofErr w:type="spellStart"/>
      <w:r w:rsidRPr="000809B4">
        <w:rPr>
          <w:rFonts w:ascii="Arial" w:hAnsi="Arial" w:cs="Arial"/>
          <w:sz w:val="18"/>
          <w:szCs w:val="18"/>
          <w:lang w:eastAsia="tr-TR"/>
        </w:rPr>
        <w:t>hükümleri'ne</w:t>
      </w:r>
      <w:proofErr w:type="spellEnd"/>
      <w:r w:rsidRPr="000809B4">
        <w:rPr>
          <w:rFonts w:ascii="Arial" w:hAnsi="Arial" w:cs="Arial"/>
          <w:sz w:val="18"/>
          <w:szCs w:val="18"/>
          <w:lang w:eastAsia="tr-TR"/>
        </w:rPr>
        <w:t xml:space="preserve"> göre, tüm taşınır-taşınmaz mal varlığı, paraları, alacakları, intifa, yararlanma ve kullanma hakları Türk Tabipleri Birliği'ne devredilir.</w:t>
      </w:r>
      <w:r w:rsidRPr="000809B4">
        <w:rPr>
          <w:rFonts w:ascii="Arial" w:hAnsi="Arial" w:cs="Arial"/>
          <w:sz w:val="18"/>
          <w:szCs w:val="18"/>
          <w:lang w:eastAsia="tr-TR"/>
        </w:rPr>
        <w:br/>
      </w:r>
      <w:r w:rsidRPr="000809B4">
        <w:rPr>
          <w:rFonts w:ascii="Arial" w:hAnsi="Arial" w:cs="Arial"/>
          <w:b/>
          <w:bCs/>
          <w:sz w:val="18"/>
          <w:szCs w:val="18"/>
          <w:lang w:eastAsia="tr-TR"/>
        </w:rPr>
        <w:t>b)</w:t>
      </w:r>
      <w:r w:rsidRPr="000809B4">
        <w:rPr>
          <w:rFonts w:ascii="Arial" w:hAnsi="Arial" w:cs="Arial"/>
          <w:sz w:val="18"/>
          <w:szCs w:val="18"/>
          <w:lang w:eastAsia="tr-TR"/>
        </w:rPr>
        <w:t xml:space="preserve"> Şubelerin kapatılması halinde tüm taşınır - taşınmaz malları, paraları, gelir getiren işleri, intifa, yararlanma ve kullanma hakları Dernek Merkezi'ne devredilir.</w:t>
      </w:r>
    </w:p>
    <w:p w14:paraId="36D936BB"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461587E3"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lastRenderedPageBreak/>
        <w:t>SEKİZİNCİ BÖLÜM</w:t>
      </w:r>
    </w:p>
    <w:p w14:paraId="430AF525"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166B529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SON HÜKÜMLER</w:t>
      </w:r>
    </w:p>
    <w:p w14:paraId="2E4BABD8"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280C3A2A"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b/>
          <w:bCs/>
          <w:sz w:val="18"/>
          <w:szCs w:val="18"/>
          <w:lang w:eastAsia="tr-TR"/>
        </w:rPr>
        <w:t xml:space="preserve">Tüzükte </w:t>
      </w:r>
      <w:r w:rsidR="00DF29EC">
        <w:rPr>
          <w:rFonts w:ascii="Arial" w:hAnsi="Arial" w:cs="Arial"/>
          <w:b/>
          <w:bCs/>
          <w:sz w:val="18"/>
          <w:szCs w:val="18"/>
          <w:lang w:eastAsia="tr-TR"/>
        </w:rPr>
        <w:t>Hüküm Bulunmayan Haller</w:t>
      </w:r>
      <w:r w:rsidR="00DF29EC">
        <w:rPr>
          <w:rFonts w:ascii="Arial" w:hAnsi="Arial" w:cs="Arial"/>
          <w:b/>
          <w:bCs/>
          <w:sz w:val="18"/>
          <w:szCs w:val="18"/>
          <w:lang w:eastAsia="tr-TR"/>
        </w:rPr>
        <w:br/>
        <w:t>Madde 63</w:t>
      </w:r>
      <w:r w:rsidRPr="000809B4">
        <w:rPr>
          <w:rFonts w:ascii="Arial" w:hAnsi="Arial" w:cs="Arial"/>
          <w:b/>
          <w:bCs/>
          <w:sz w:val="18"/>
          <w:szCs w:val="18"/>
          <w:lang w:eastAsia="tr-TR"/>
        </w:rPr>
        <w:t xml:space="preserve">- </w:t>
      </w:r>
      <w:r w:rsidRPr="000809B4">
        <w:rPr>
          <w:rFonts w:ascii="Arial" w:hAnsi="Arial" w:cs="Arial"/>
          <w:sz w:val="18"/>
          <w:szCs w:val="18"/>
          <w:lang w:eastAsia="tr-TR"/>
        </w:rPr>
        <w:t> Bu tüzük 22.11.2001</w:t>
      </w:r>
      <w:r w:rsidRPr="000809B4">
        <w:rPr>
          <w:rFonts w:ascii="Verdana" w:hAnsi="Verdana"/>
          <w:sz w:val="18"/>
          <w:szCs w:val="18"/>
          <w:lang w:eastAsia="tr-TR"/>
        </w:rPr>
        <w:t xml:space="preserve"> </w:t>
      </w:r>
      <w:r w:rsidRPr="000809B4">
        <w:rPr>
          <w:rFonts w:ascii="Arial" w:hAnsi="Arial" w:cs="Arial"/>
          <w:sz w:val="18"/>
          <w:szCs w:val="18"/>
          <w:lang w:eastAsia="tr-TR"/>
        </w:rPr>
        <w:t>tarih ve 4721 sayılı Türk Medeni Kanunu, 04.11.2004 tarih ve 5253 sayılı Dernekler Kanunu ve 2860 sayılı Yardım Toplama Kanunu ile Yönetmeliklere göre hazırlanmış olup, açık hüküm bulunmayan hallerde adı geçen kanun hükümleri uygulanır.</w:t>
      </w:r>
    </w:p>
    <w:p w14:paraId="782015AD" w14:textId="77777777" w:rsidR="009A5235" w:rsidRDefault="009A5235"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Yürütme</w:t>
      </w:r>
      <w:r w:rsidRPr="000809B4">
        <w:rPr>
          <w:rFonts w:ascii="Arial" w:hAnsi="Arial" w:cs="Arial"/>
          <w:b/>
          <w:bCs/>
          <w:sz w:val="18"/>
          <w:szCs w:val="18"/>
          <w:lang w:eastAsia="tr-TR"/>
        </w:rPr>
        <w:t> </w:t>
      </w:r>
    </w:p>
    <w:p w14:paraId="01EC8570" w14:textId="77777777" w:rsidR="009A5235" w:rsidRPr="000809B4" w:rsidRDefault="00DF29EC" w:rsidP="000809B4">
      <w:pPr>
        <w:spacing w:before="100" w:beforeAutospacing="1" w:after="100" w:afterAutospacing="1" w:line="240" w:lineRule="auto"/>
        <w:rPr>
          <w:rFonts w:ascii="Times New Roman" w:hAnsi="Times New Roman"/>
          <w:sz w:val="24"/>
          <w:szCs w:val="24"/>
          <w:lang w:eastAsia="tr-TR"/>
        </w:rPr>
      </w:pPr>
      <w:r>
        <w:rPr>
          <w:rFonts w:ascii="Arial" w:hAnsi="Arial" w:cs="Arial"/>
          <w:b/>
          <w:bCs/>
          <w:sz w:val="18"/>
          <w:szCs w:val="18"/>
          <w:lang w:eastAsia="tr-TR"/>
        </w:rPr>
        <w:t>Madde 64</w:t>
      </w:r>
      <w:r w:rsidR="009A5235" w:rsidRPr="000809B4">
        <w:rPr>
          <w:rFonts w:ascii="Arial" w:hAnsi="Arial" w:cs="Arial"/>
          <w:b/>
          <w:bCs/>
          <w:sz w:val="18"/>
          <w:szCs w:val="18"/>
          <w:lang w:eastAsia="tr-TR"/>
        </w:rPr>
        <w:t xml:space="preserve"> - </w:t>
      </w:r>
      <w:r w:rsidR="009A5235" w:rsidRPr="000809B4">
        <w:rPr>
          <w:rFonts w:ascii="Arial" w:hAnsi="Arial" w:cs="Arial"/>
          <w:sz w:val="18"/>
          <w:szCs w:val="18"/>
          <w:lang w:eastAsia="tr-TR"/>
        </w:rPr>
        <w:t>Bu tüzüğü Türkiye Psikiyatri Derneği Merkez Yönetim Kurulu yürütür.</w:t>
      </w:r>
    </w:p>
    <w:p w14:paraId="69C7C944"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w:t>
      </w:r>
    </w:p>
    <w:p w14:paraId="30811CA9" w14:textId="77777777" w:rsidR="009A5235" w:rsidRPr="000809B4" w:rsidRDefault="009A5235" w:rsidP="000809B4">
      <w:pPr>
        <w:spacing w:before="100" w:beforeAutospacing="1" w:after="100" w:afterAutospacing="1" w:line="240" w:lineRule="auto"/>
        <w:contextualSpacing/>
        <w:rPr>
          <w:rFonts w:ascii="Tahoma" w:hAnsi="Tahoma" w:cs="Tahoma"/>
          <w:sz w:val="18"/>
          <w:szCs w:val="18"/>
          <w:lang w:eastAsia="tr-TR"/>
        </w:rPr>
      </w:pPr>
      <w:r w:rsidRPr="000809B4">
        <w:rPr>
          <w:rFonts w:ascii="Arial" w:hAnsi="Arial" w:cs="Arial"/>
          <w:b/>
          <w:bCs/>
          <w:sz w:val="18"/>
          <w:szCs w:val="18"/>
          <w:lang w:eastAsia="tr-TR"/>
        </w:rPr>
        <w:t>Geçici Madde 1:</w:t>
      </w:r>
    </w:p>
    <w:p w14:paraId="64353989" w14:textId="77777777" w:rsidR="009A5235" w:rsidRPr="000809B4" w:rsidRDefault="009A5235" w:rsidP="000809B4">
      <w:pPr>
        <w:spacing w:before="100" w:beforeAutospacing="1" w:after="100" w:afterAutospacing="1" w:line="240" w:lineRule="auto"/>
        <w:rPr>
          <w:rFonts w:ascii="Times New Roman" w:hAnsi="Times New Roman"/>
          <w:sz w:val="24"/>
          <w:szCs w:val="24"/>
          <w:lang w:eastAsia="tr-TR"/>
        </w:rPr>
      </w:pPr>
      <w:r w:rsidRPr="000809B4">
        <w:rPr>
          <w:rFonts w:ascii="Arial" w:hAnsi="Arial" w:cs="Arial"/>
          <w:sz w:val="18"/>
          <w:szCs w:val="18"/>
          <w:lang w:eastAsia="tr-TR"/>
        </w:rPr>
        <w:t xml:space="preserve"> 26 Kasım 2011 günü yapılan Merkez Genel Kurulu toplantısında kabul edilen </w:t>
      </w:r>
      <w:r>
        <w:rPr>
          <w:rFonts w:ascii="Arial" w:hAnsi="Arial" w:cs="Arial"/>
          <w:sz w:val="18"/>
          <w:szCs w:val="18"/>
          <w:lang w:eastAsia="tr-TR"/>
        </w:rPr>
        <w:t>Tüzük Değişiklikleri uyarınca </w:t>
      </w:r>
      <w:r w:rsidRPr="000809B4">
        <w:rPr>
          <w:rFonts w:ascii="Arial" w:hAnsi="Arial" w:cs="Arial"/>
          <w:sz w:val="18"/>
          <w:szCs w:val="18"/>
          <w:lang w:eastAsia="tr-TR"/>
        </w:rPr>
        <w:t>Merkez Genel Kurulu’nun seçimsiz olağan genel kurulu 2012 ve 2013 yılları Nisan ayında, seçimli olağan genel kurul toplantısı ise 2014 yılı nisan ayında yapılır.</w:t>
      </w:r>
    </w:p>
    <w:p w14:paraId="68ED3B2C" w14:textId="77777777" w:rsidR="009A5235" w:rsidRDefault="009A5235"/>
    <w:sectPr w:rsidR="009A5235" w:rsidSect="00EC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A1C"/>
    <w:multiLevelType w:val="hybridMultilevel"/>
    <w:tmpl w:val="A0C06D88"/>
    <w:lvl w:ilvl="0" w:tplc="041F0013">
      <w:start w:val="1"/>
      <w:numFmt w:val="upp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B4"/>
    <w:rsid w:val="00025092"/>
    <w:rsid w:val="0006414B"/>
    <w:rsid w:val="000809B4"/>
    <w:rsid w:val="00126044"/>
    <w:rsid w:val="001B1AF4"/>
    <w:rsid w:val="001C7691"/>
    <w:rsid w:val="0029144C"/>
    <w:rsid w:val="0042383D"/>
    <w:rsid w:val="00425135"/>
    <w:rsid w:val="0043187B"/>
    <w:rsid w:val="0050524A"/>
    <w:rsid w:val="00523DF3"/>
    <w:rsid w:val="005460AF"/>
    <w:rsid w:val="005F3CAD"/>
    <w:rsid w:val="007B2E67"/>
    <w:rsid w:val="00904781"/>
    <w:rsid w:val="009A5235"/>
    <w:rsid w:val="009F72DC"/>
    <w:rsid w:val="00C2281B"/>
    <w:rsid w:val="00DF29EC"/>
    <w:rsid w:val="00EC7532"/>
    <w:rsid w:val="00EF0D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4A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32"/>
    <w:pPr>
      <w:spacing w:after="200" w:line="276" w:lineRule="auto"/>
    </w:pPr>
    <w:rPr>
      <w:sz w:val="22"/>
      <w:szCs w:val="22"/>
      <w:lang w:eastAsia="en-US"/>
    </w:rPr>
  </w:style>
  <w:style w:type="paragraph" w:styleId="Heading1">
    <w:name w:val="heading 1"/>
    <w:basedOn w:val="Normal"/>
    <w:link w:val="Heading1Char"/>
    <w:uiPriority w:val="99"/>
    <w:qFormat/>
    <w:rsid w:val="000809B4"/>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Heading2">
    <w:name w:val="heading 2"/>
    <w:basedOn w:val="Normal"/>
    <w:link w:val="Heading2Char"/>
    <w:uiPriority w:val="99"/>
    <w:qFormat/>
    <w:rsid w:val="000809B4"/>
    <w:pPr>
      <w:pBdr>
        <w:bottom w:val="single" w:sz="6" w:space="4" w:color="0095AD"/>
      </w:pBdr>
      <w:spacing w:before="100" w:beforeAutospacing="1" w:after="150" w:line="375" w:lineRule="atLeast"/>
      <w:outlineLvl w:val="1"/>
    </w:pPr>
    <w:rPr>
      <w:rFonts w:ascii="Times New Roman" w:eastAsia="Times New Roman" w:hAnsi="Times New Roman"/>
      <w:color w:val="0095AD"/>
      <w:sz w:val="27"/>
      <w:szCs w:val="27"/>
      <w:lang w:eastAsia="tr-TR"/>
    </w:rPr>
  </w:style>
  <w:style w:type="paragraph" w:styleId="Heading3">
    <w:name w:val="heading 3"/>
    <w:basedOn w:val="Normal"/>
    <w:link w:val="Heading3Char"/>
    <w:uiPriority w:val="99"/>
    <w:qFormat/>
    <w:rsid w:val="000809B4"/>
    <w:pPr>
      <w:spacing w:before="100" w:beforeAutospacing="1" w:after="100" w:afterAutospacing="1" w:line="240" w:lineRule="auto"/>
      <w:outlineLvl w:val="2"/>
    </w:pPr>
    <w:rPr>
      <w:rFonts w:ascii="Times New Roman" w:eastAsia="Times New Roman" w:hAnsi="Times New Roman"/>
      <w:b/>
      <w:bCs/>
      <w:sz w:val="27"/>
      <w:szCs w:val="27"/>
      <w:lang w:eastAsia="tr-TR"/>
    </w:rPr>
  </w:style>
  <w:style w:type="paragraph" w:styleId="Heading4">
    <w:name w:val="heading 4"/>
    <w:basedOn w:val="Normal"/>
    <w:link w:val="Heading4Char"/>
    <w:uiPriority w:val="99"/>
    <w:qFormat/>
    <w:rsid w:val="000809B4"/>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09B4"/>
    <w:rPr>
      <w:rFonts w:ascii="Times New Roman" w:hAnsi="Times New Roman" w:cs="Times New Roman"/>
      <w:b/>
      <w:bCs/>
      <w:kern w:val="36"/>
      <w:sz w:val="48"/>
      <w:szCs w:val="48"/>
      <w:lang w:eastAsia="tr-TR"/>
    </w:rPr>
  </w:style>
  <w:style w:type="character" w:customStyle="1" w:styleId="Heading2Char">
    <w:name w:val="Heading 2 Char"/>
    <w:link w:val="Heading2"/>
    <w:uiPriority w:val="99"/>
    <w:locked/>
    <w:rsid w:val="000809B4"/>
    <w:rPr>
      <w:rFonts w:ascii="Times New Roman" w:hAnsi="Times New Roman" w:cs="Times New Roman"/>
      <w:color w:val="0095AD"/>
      <w:sz w:val="27"/>
      <w:szCs w:val="27"/>
      <w:lang w:eastAsia="tr-TR"/>
    </w:rPr>
  </w:style>
  <w:style w:type="character" w:customStyle="1" w:styleId="Heading3Char">
    <w:name w:val="Heading 3 Char"/>
    <w:link w:val="Heading3"/>
    <w:uiPriority w:val="99"/>
    <w:locked/>
    <w:rsid w:val="000809B4"/>
    <w:rPr>
      <w:rFonts w:ascii="Times New Roman" w:hAnsi="Times New Roman" w:cs="Times New Roman"/>
      <w:b/>
      <w:bCs/>
      <w:sz w:val="27"/>
      <w:szCs w:val="27"/>
      <w:lang w:eastAsia="tr-TR"/>
    </w:rPr>
  </w:style>
  <w:style w:type="character" w:customStyle="1" w:styleId="Heading4Char">
    <w:name w:val="Heading 4 Char"/>
    <w:link w:val="Heading4"/>
    <w:uiPriority w:val="99"/>
    <w:locked/>
    <w:rsid w:val="000809B4"/>
    <w:rPr>
      <w:rFonts w:ascii="Times New Roman" w:hAnsi="Times New Roman" w:cs="Times New Roman"/>
      <w:b/>
      <w:bCs/>
      <w:sz w:val="24"/>
      <w:szCs w:val="24"/>
      <w:lang w:eastAsia="tr-TR"/>
    </w:rPr>
  </w:style>
  <w:style w:type="character" w:styleId="Hyperlink">
    <w:name w:val="Hyperlink"/>
    <w:uiPriority w:val="99"/>
    <w:semiHidden/>
    <w:rsid w:val="000809B4"/>
    <w:rPr>
      <w:rFonts w:cs="Times New Roman"/>
      <w:b/>
      <w:bCs/>
      <w:color w:val="008495"/>
      <w:u w:val="none"/>
      <w:effect w:val="none"/>
    </w:rPr>
  </w:style>
  <w:style w:type="character" w:styleId="FollowedHyperlink">
    <w:name w:val="FollowedHyperlink"/>
    <w:uiPriority w:val="99"/>
    <w:semiHidden/>
    <w:rsid w:val="000809B4"/>
    <w:rPr>
      <w:rFonts w:cs="Times New Roman"/>
      <w:b/>
      <w:bCs/>
      <w:color w:val="008495"/>
      <w:u w:val="none"/>
      <w:effect w:val="none"/>
    </w:rPr>
  </w:style>
  <w:style w:type="paragraph" w:styleId="NormalWeb">
    <w:name w:val="Normal (Web)"/>
    <w:basedOn w:val="Normal"/>
    <w:uiPriority w:val="99"/>
    <w:semiHidden/>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dn">
    <w:name w:val="at15dn"/>
    <w:basedOn w:val="Normal"/>
    <w:uiPriority w:val="99"/>
    <w:rsid w:val="000809B4"/>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t15a">
    <w:name w:val="at15a"/>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at15erow">
    <w:name w:val="at15e_row"/>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
    <w:name w:val="at15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
    <w:name w:val="at300bs"/>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6nc">
    <w:name w:val="at16nc"/>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6t">
    <w:name w:val="at16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baa">
    <w:name w:val="at_baa"/>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single">
    <w:name w:val="at-promo-single"/>
    <w:basedOn w:val="Normal"/>
    <w:uiPriority w:val="99"/>
    <w:rsid w:val="000809B4"/>
    <w:pPr>
      <w:spacing w:before="100" w:beforeAutospacing="1" w:after="100" w:afterAutospacing="1" w:line="360" w:lineRule="atLeast"/>
    </w:pPr>
    <w:rPr>
      <w:rFonts w:ascii="Times New Roman" w:eastAsia="Times New Roman" w:hAnsi="Times New Roman"/>
      <w:sz w:val="24"/>
      <w:szCs w:val="24"/>
      <w:lang w:eastAsia="tr-TR"/>
    </w:rPr>
  </w:style>
  <w:style w:type="paragraph" w:customStyle="1" w:styleId="addthistextshare">
    <w:name w:val="addthis_textshare"/>
    <w:basedOn w:val="Normal"/>
    <w:uiPriority w:val="99"/>
    <w:rsid w:val="000809B4"/>
    <w:pPr>
      <w:spacing w:after="0" w:line="420" w:lineRule="atLeast"/>
    </w:pPr>
    <w:rPr>
      <w:rFonts w:ascii="Helvetica" w:eastAsia="Times New Roman" w:hAnsi="Helvetica" w:cs="Helvetica"/>
      <w:color w:val="FFFFFF"/>
      <w:sz w:val="18"/>
      <w:szCs w:val="18"/>
      <w:lang w:eastAsia="tr-TR"/>
    </w:rPr>
  </w:style>
  <w:style w:type="paragraph" w:customStyle="1" w:styleId="atimgshare">
    <w:name w:val="at_img_share"/>
    <w:basedOn w:val="Normal"/>
    <w:uiPriority w:val="99"/>
    <w:rsid w:val="000809B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sz w:val="24"/>
      <w:szCs w:val="24"/>
      <w:lang w:eastAsia="tr-TR"/>
    </w:rPr>
  </w:style>
  <w:style w:type="paragraph" w:customStyle="1" w:styleId="atm">
    <w:name w:val="atm"/>
    <w:basedOn w:val="Normal"/>
    <w:uiPriority w:val="99"/>
    <w:rsid w:val="000809B4"/>
    <w:pPr>
      <w:spacing w:after="0" w:line="180" w:lineRule="atLeast"/>
    </w:pPr>
    <w:rPr>
      <w:rFonts w:ascii="Arial" w:eastAsia="Times New Roman" w:hAnsi="Arial" w:cs="Arial"/>
      <w:color w:val="444444"/>
      <w:sz w:val="18"/>
      <w:szCs w:val="18"/>
      <w:lang w:eastAsia="tr-TR"/>
    </w:rPr>
  </w:style>
  <w:style w:type="paragraph" w:customStyle="1" w:styleId="atm-i">
    <w:name w:val="atm-i"/>
    <w:basedOn w:val="Normal"/>
    <w:uiPriority w:val="99"/>
    <w:rsid w:val="000809B4"/>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sz w:val="24"/>
      <w:szCs w:val="24"/>
      <w:lang w:eastAsia="tr-TR"/>
    </w:rPr>
  </w:style>
  <w:style w:type="paragraph" w:customStyle="1" w:styleId="atm-f">
    <w:name w:val="atm-f"/>
    <w:basedOn w:val="Normal"/>
    <w:uiPriority w:val="99"/>
    <w:rsid w:val="000809B4"/>
    <w:pPr>
      <w:spacing w:before="100" w:beforeAutospacing="1" w:after="100" w:afterAutospacing="1" w:line="240" w:lineRule="auto"/>
    </w:pPr>
    <w:rPr>
      <w:rFonts w:ascii="Times New Roman" w:eastAsia="Times New Roman" w:hAnsi="Times New Roman"/>
      <w:sz w:val="14"/>
      <w:szCs w:val="14"/>
      <w:lang w:eastAsia="tr-TR"/>
    </w:rPr>
  </w:style>
  <w:style w:type="paragraph" w:customStyle="1" w:styleId="ata11ycontainer">
    <w:name w:val="at_a11y_container"/>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addthisoverlaytoolbox">
    <w:name w:val="addthis_overlay_toolbox"/>
    <w:basedOn w:val="Normal"/>
    <w:uiPriority w:val="99"/>
    <w:rsid w:val="000809B4"/>
    <w:pPr>
      <w:shd w:val="clear" w:color="auto" w:fill="0000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nkservicediv">
    <w:name w:val="linkservicediv"/>
    <w:basedOn w:val="Normal"/>
    <w:uiPriority w:val="99"/>
    <w:rsid w:val="000809B4"/>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redloading">
    <w:name w:val="at_redloading"/>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at-promo-single-dl-ch">
    <w:name w:val="at-promo-single-dl-ch"/>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single-dl-ff">
    <w:name w:val="at-promo-single-dl-ff"/>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single-dl-saf">
    <w:name w:val="at-promo-single-dl-saf"/>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single-dl-ie">
    <w:name w:val="at-promo-single-dl-ie"/>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inbox">
    <w:name w:val="atpinbox"/>
    <w:basedOn w:val="Normal"/>
    <w:uiPriority w:val="99"/>
    <w:rsid w:val="000809B4"/>
    <w:pPr>
      <w:shd w:val="clear" w:color="auto" w:fill="FFFFFF"/>
      <w:spacing w:after="0" w:line="240" w:lineRule="auto"/>
    </w:pPr>
    <w:rPr>
      <w:rFonts w:ascii="Arial" w:eastAsia="Times New Roman" w:hAnsi="Arial" w:cs="Arial"/>
      <w:color w:val="CFCACA"/>
      <w:sz w:val="18"/>
      <w:szCs w:val="18"/>
      <w:lang w:eastAsia="tr-TR"/>
    </w:rPr>
  </w:style>
  <w:style w:type="paragraph" w:customStyle="1" w:styleId="atpinhdr">
    <w:name w:val="atpinhdr"/>
    <w:basedOn w:val="Normal"/>
    <w:uiPriority w:val="99"/>
    <w:rsid w:val="000809B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olor w:val="8C7E7E"/>
      <w:sz w:val="24"/>
      <w:szCs w:val="24"/>
      <w:lang w:eastAsia="tr-TR"/>
    </w:rPr>
  </w:style>
  <w:style w:type="paragraph" w:customStyle="1" w:styleId="atpinwinhdr">
    <w:name w:val="atpinwinhdr"/>
    <w:basedOn w:val="Normal"/>
    <w:uiPriority w:val="99"/>
    <w:rsid w:val="000809B4"/>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olor w:val="8C7E7E"/>
      <w:sz w:val="30"/>
      <w:szCs w:val="30"/>
      <w:lang w:eastAsia="tr-TR"/>
    </w:rPr>
  </w:style>
  <w:style w:type="paragraph" w:customStyle="1" w:styleId="atpinmn">
    <w:name w:val="atpinmn"/>
    <w:basedOn w:val="Normal"/>
    <w:uiPriority w:val="99"/>
    <w:rsid w:val="000809B4"/>
    <w:pPr>
      <w:shd w:val="clear" w:color="auto" w:fill="FFFFFF"/>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atpinclose">
    <w:name w:val="atpinclose"/>
    <w:basedOn w:val="Normal"/>
    <w:uiPriority w:val="99"/>
    <w:rsid w:val="000809B4"/>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atimgspanouter">
    <w:name w:val="atimgspanouter"/>
    <w:basedOn w:val="Normal"/>
    <w:uiPriority w:val="99"/>
    <w:rsid w:val="000809B4"/>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sz w:val="24"/>
      <w:szCs w:val="24"/>
      <w:lang w:eastAsia="tr-TR"/>
    </w:rPr>
  </w:style>
  <w:style w:type="paragraph" w:customStyle="1" w:styleId="atimgspansize">
    <w:name w:val="atimgspansize"/>
    <w:basedOn w:val="Normal"/>
    <w:uiPriority w:val="99"/>
    <w:rsid w:val="000809B4"/>
    <w:pPr>
      <w:shd w:val="clear" w:color="auto" w:fill="FFFFFF"/>
      <w:spacing w:before="100" w:beforeAutospacing="1" w:after="100" w:afterAutospacing="1" w:line="360" w:lineRule="atLeast"/>
    </w:pPr>
    <w:rPr>
      <w:rFonts w:ascii="Times New Roman" w:eastAsia="Times New Roman" w:hAnsi="Times New Roman"/>
      <w:color w:val="000000"/>
      <w:sz w:val="15"/>
      <w:szCs w:val="15"/>
      <w:lang w:eastAsia="tr-TR"/>
    </w:rPr>
  </w:style>
  <w:style w:type="paragraph" w:customStyle="1" w:styleId="atimgactbtn">
    <w:name w:val="atimgactbtn"/>
    <w:basedOn w:val="Normal"/>
    <w:uiPriority w:val="99"/>
    <w:rsid w:val="000809B4"/>
    <w:pPr>
      <w:shd w:val="clear" w:color="auto" w:fill="FFFFFF"/>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tpinwin">
    <w:name w:val="atpinwin"/>
    <w:basedOn w:val="Normal"/>
    <w:uiPriority w:val="99"/>
    <w:rsid w:val="000809B4"/>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atpinwinmn">
    <w:name w:val="atpinwinmn"/>
    <w:basedOn w:val="Normal"/>
    <w:uiPriority w:val="99"/>
    <w:rsid w:val="000809B4"/>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atimgico">
    <w:name w:val="atimgico"/>
    <w:basedOn w:val="Normal"/>
    <w:uiPriority w:val="99"/>
    <w:rsid w:val="000809B4"/>
    <w:pPr>
      <w:spacing w:before="100" w:beforeAutospacing="1" w:after="100" w:afterAutospacing="1" w:line="240" w:lineRule="auto"/>
      <w:ind w:right="75"/>
    </w:pPr>
    <w:rPr>
      <w:rFonts w:ascii="Times New Roman" w:eastAsia="Times New Roman" w:hAnsi="Times New Roman"/>
      <w:sz w:val="24"/>
      <w:szCs w:val="24"/>
      <w:lang w:eastAsia="tr-TR"/>
    </w:rPr>
  </w:style>
  <w:style w:type="paragraph" w:customStyle="1" w:styleId="atnoimg">
    <w:name w:val="atnoimg"/>
    <w:basedOn w:val="Normal"/>
    <w:uiPriority w:val="99"/>
    <w:rsid w:val="000809B4"/>
    <w:pPr>
      <w:spacing w:before="600" w:after="100" w:afterAutospacing="1" w:line="240" w:lineRule="atLeast"/>
    </w:pPr>
    <w:rPr>
      <w:rFonts w:ascii="Times New Roman" w:eastAsia="Times New Roman" w:hAnsi="Times New Roman"/>
      <w:color w:val="8C7E7E"/>
      <w:sz w:val="24"/>
      <w:szCs w:val="24"/>
      <w:lang w:eastAsia="tr-TR"/>
    </w:rPr>
  </w:style>
  <w:style w:type="paragraph" w:customStyle="1" w:styleId="atpinitbutton">
    <w:name w:val="at_pinitbutton"/>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at3pinwinmn">
    <w:name w:val="at3pinwinmn"/>
    <w:basedOn w:val="Normal"/>
    <w:uiPriority w:val="99"/>
    <w:rsid w:val="000809B4"/>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at3imgspanouter">
    <w:name w:val="at3imgspanouter"/>
    <w:basedOn w:val="Normal"/>
    <w:uiPriority w:val="99"/>
    <w:rsid w:val="000809B4"/>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sz w:val="24"/>
      <w:szCs w:val="24"/>
      <w:lang w:eastAsia="tr-TR"/>
    </w:rPr>
  </w:style>
  <w:style w:type="paragraph" w:customStyle="1" w:styleId="at3lblight">
    <w:name w:val="at3lbligh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lbdark">
    <w:name w:val="at3lbdark"/>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ervice-icon">
    <w:name w:val="service-icon"/>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
    <w:name w:val="at-quickshare"/>
    <w:basedOn w:val="Normal"/>
    <w:uiPriority w:val="99"/>
    <w:rsid w:val="000809B4"/>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tr-TR"/>
    </w:rPr>
  </w:style>
  <w:style w:type="paragraph" w:customStyle="1" w:styleId="at-quickshare-header">
    <w:name w:val="at-quickshare-header"/>
    <w:basedOn w:val="Normal"/>
    <w:uiPriority w:val="99"/>
    <w:rsid w:val="000809B4"/>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b/>
      <w:bCs/>
      <w:color w:val="666666"/>
      <w:sz w:val="18"/>
      <w:szCs w:val="18"/>
      <w:lang w:eastAsia="tr-TR"/>
    </w:rPr>
  </w:style>
  <w:style w:type="paragraph" w:customStyle="1" w:styleId="at-quickshare-header-peep">
    <w:name w:val="at-quickshare-header-peep"/>
    <w:basedOn w:val="Normal"/>
    <w:uiPriority w:val="99"/>
    <w:rsid w:val="000809B4"/>
    <w:pPr>
      <w:pBdr>
        <w:left w:val="single" w:sz="6" w:space="5" w:color="DEDEDE"/>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content">
    <w:name w:val="at-quickshare-content"/>
    <w:basedOn w:val="Normal"/>
    <w:uiPriority w:val="99"/>
    <w:rsid w:val="000809B4"/>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footer">
    <w:name w:val="at-quickshare-footer"/>
    <w:basedOn w:val="Normal"/>
    <w:uiPriority w:val="99"/>
    <w:rsid w:val="000809B4"/>
    <w:pPr>
      <w:pBdr>
        <w:top w:val="single" w:sz="6" w:space="0" w:color="DEDEDE"/>
      </w:pBdr>
      <w:spacing w:before="100" w:beforeAutospacing="1" w:after="100" w:afterAutospacing="1" w:line="315" w:lineRule="atLeast"/>
    </w:pPr>
    <w:rPr>
      <w:rFonts w:ascii="Times New Roman" w:eastAsia="Times New Roman" w:hAnsi="Times New Roman"/>
      <w:sz w:val="17"/>
      <w:szCs w:val="17"/>
      <w:lang w:eastAsia="tr-TR"/>
    </w:rPr>
  </w:style>
  <w:style w:type="paragraph" w:customStyle="1" w:styleId="ishareactive">
    <w:name w:val="ishareactive"/>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ishareactive-sm">
    <w:name w:val="ishareactive-sm"/>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margintop10">
    <w:name w:val="margintop_10"/>
    <w:basedOn w:val="Normal"/>
    <w:uiPriority w:val="99"/>
    <w:rsid w:val="000809B4"/>
    <w:pPr>
      <w:spacing w:before="150" w:after="100" w:afterAutospacing="1" w:line="240" w:lineRule="auto"/>
    </w:pPr>
    <w:rPr>
      <w:rFonts w:ascii="Times New Roman" w:eastAsia="Times New Roman" w:hAnsi="Times New Roman"/>
      <w:sz w:val="24"/>
      <w:szCs w:val="24"/>
      <w:lang w:eastAsia="tr-TR"/>
    </w:rPr>
  </w:style>
  <w:style w:type="paragraph" w:customStyle="1" w:styleId="paddingtop10">
    <w:name w:val="paddingtop_10"/>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xtbeyaz">
    <w:name w:val="textbeyaz"/>
    <w:basedOn w:val="Normal"/>
    <w:uiPriority w:val="99"/>
    <w:rsid w:val="000809B4"/>
    <w:pPr>
      <w:spacing w:before="100" w:beforeAutospacing="1" w:after="100" w:afterAutospacing="1" w:line="240" w:lineRule="auto"/>
    </w:pPr>
    <w:rPr>
      <w:rFonts w:ascii="Times New Roman" w:eastAsia="Times New Roman" w:hAnsi="Times New Roman"/>
      <w:color w:val="FFFFFF"/>
      <w:sz w:val="24"/>
      <w:szCs w:val="24"/>
      <w:lang w:eastAsia="tr-TR"/>
    </w:rPr>
  </w:style>
  <w:style w:type="paragraph" w:customStyle="1" w:styleId="tablepadding">
    <w:name w:val="tablepadding"/>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blue">
    <w:name w:val="mapblue"/>
    <w:basedOn w:val="Normal"/>
    <w:uiPriority w:val="99"/>
    <w:rsid w:val="000809B4"/>
    <w:pPr>
      <w:spacing w:before="100" w:beforeAutospacing="1" w:after="100" w:afterAutospacing="1" w:line="240" w:lineRule="auto"/>
    </w:pPr>
    <w:rPr>
      <w:rFonts w:ascii="Verdana" w:eastAsia="Times New Roman" w:hAnsi="Verdana"/>
      <w:b/>
      <w:bCs/>
      <w:color w:val="5D7B9D"/>
      <w:lang w:eastAsia="tr-TR"/>
    </w:rPr>
  </w:style>
  <w:style w:type="paragraph" w:customStyle="1" w:styleId="mapbrown">
    <w:name w:val="mapbrown"/>
    <w:basedOn w:val="Normal"/>
    <w:uiPriority w:val="99"/>
    <w:rsid w:val="000809B4"/>
    <w:pPr>
      <w:spacing w:before="100" w:beforeAutospacing="1" w:after="100" w:afterAutospacing="1" w:line="240" w:lineRule="auto"/>
    </w:pPr>
    <w:rPr>
      <w:rFonts w:ascii="Verdana" w:eastAsia="Times New Roman" w:hAnsi="Verdana"/>
      <w:b/>
      <w:bCs/>
      <w:color w:val="7C6F57"/>
      <w:lang w:eastAsia="tr-TR"/>
    </w:rPr>
  </w:style>
  <w:style w:type="paragraph" w:customStyle="1" w:styleId="mapblack">
    <w:name w:val="mapblack"/>
    <w:basedOn w:val="Normal"/>
    <w:uiPriority w:val="99"/>
    <w:rsid w:val="000809B4"/>
    <w:pPr>
      <w:spacing w:before="100" w:beforeAutospacing="1" w:after="100" w:afterAutospacing="1" w:line="240" w:lineRule="auto"/>
    </w:pPr>
    <w:rPr>
      <w:rFonts w:ascii="Verdana" w:eastAsia="Times New Roman" w:hAnsi="Verdana"/>
      <w:b/>
      <w:bCs/>
      <w:color w:val="333333"/>
      <w:lang w:eastAsia="tr-TR"/>
    </w:rPr>
  </w:style>
  <w:style w:type="paragraph" w:customStyle="1" w:styleId="form1">
    <w:name w:val="form1"/>
    <w:basedOn w:val="Normal"/>
    <w:uiPriority w:val="99"/>
    <w:rsid w:val="000809B4"/>
    <w:pPr>
      <w:pBdr>
        <w:top w:val="single" w:sz="6" w:space="2" w:color="ECECEC"/>
        <w:left w:val="single" w:sz="6" w:space="18" w:color="ECECEC"/>
        <w:bottom w:val="single" w:sz="6" w:space="0" w:color="ECECEC"/>
        <w:right w:val="single" w:sz="6" w:space="0" w:color="ECECEC"/>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clearfloat">
    <w:name w:val="clearfloa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lue">
    <w:name w:val="blue"/>
    <w:basedOn w:val="Normal"/>
    <w:uiPriority w:val="99"/>
    <w:rsid w:val="000809B4"/>
    <w:pPr>
      <w:spacing w:before="100" w:beforeAutospacing="1" w:after="100" w:afterAutospacing="1" w:line="240" w:lineRule="auto"/>
    </w:pPr>
    <w:rPr>
      <w:rFonts w:ascii="Times New Roman" w:eastAsia="Times New Roman" w:hAnsi="Times New Roman"/>
      <w:color w:val="0084B9"/>
      <w:sz w:val="24"/>
      <w:szCs w:val="24"/>
      <w:lang w:eastAsia="tr-TR"/>
    </w:rPr>
  </w:style>
  <w:style w:type="paragraph" w:customStyle="1" w:styleId="dotted">
    <w:name w:val="dotted"/>
    <w:basedOn w:val="Normal"/>
    <w:uiPriority w:val="99"/>
    <w:rsid w:val="000809B4"/>
    <w:pPr>
      <w:pBdr>
        <w:bottom w:val="dotted" w:sz="6" w:space="4" w:color="008495"/>
      </w:pBdr>
      <w:spacing w:after="0" w:line="240" w:lineRule="auto"/>
    </w:pPr>
    <w:rPr>
      <w:rFonts w:ascii="Times New Roman" w:eastAsia="Times New Roman" w:hAnsi="Times New Roman"/>
      <w:sz w:val="24"/>
      <w:szCs w:val="24"/>
      <w:lang w:eastAsia="tr-TR"/>
    </w:rPr>
  </w:style>
  <w:style w:type="paragraph" w:customStyle="1" w:styleId="boxgray">
    <w:name w:val="boxgray"/>
    <w:basedOn w:val="Normal"/>
    <w:uiPriority w:val="99"/>
    <w:rsid w:val="000809B4"/>
    <w:pPr>
      <w:pBdr>
        <w:top w:val="single" w:sz="6" w:space="4" w:color="D4D6D8"/>
        <w:left w:val="single" w:sz="6" w:space="4" w:color="D4D6D8"/>
        <w:bottom w:val="single" w:sz="6" w:space="4" w:color="D4D6D8"/>
        <w:right w:val="single" w:sz="6" w:space="4" w:color="D4D6D8"/>
      </w:pBdr>
      <w:shd w:val="clear" w:color="auto" w:fill="EFF0F1"/>
      <w:spacing w:before="100" w:beforeAutospacing="1" w:after="75" w:line="240" w:lineRule="auto"/>
    </w:pPr>
    <w:rPr>
      <w:rFonts w:ascii="Times New Roman" w:eastAsia="Times New Roman" w:hAnsi="Times New Roman"/>
      <w:sz w:val="24"/>
      <w:szCs w:val="24"/>
      <w:lang w:eastAsia="tr-TR"/>
    </w:rPr>
  </w:style>
  <w:style w:type="paragraph" w:customStyle="1" w:styleId="boxblue">
    <w:name w:val="boxblue"/>
    <w:basedOn w:val="Normal"/>
    <w:uiPriority w:val="99"/>
    <w:rsid w:val="000809B4"/>
    <w:pPr>
      <w:pBdr>
        <w:top w:val="single" w:sz="6" w:space="4" w:color="8BBDE1"/>
        <w:left w:val="single" w:sz="6" w:space="4" w:color="8BBDE1"/>
        <w:bottom w:val="single" w:sz="6" w:space="4" w:color="8BBDE1"/>
        <w:right w:val="single" w:sz="6" w:space="4" w:color="8BBDE1"/>
      </w:pBdr>
      <w:shd w:val="clear" w:color="auto" w:fill="DDECF7"/>
      <w:spacing w:before="100" w:beforeAutospacing="1" w:after="75" w:line="240" w:lineRule="auto"/>
    </w:pPr>
    <w:rPr>
      <w:rFonts w:ascii="Times New Roman" w:eastAsia="Times New Roman" w:hAnsi="Times New Roman"/>
      <w:sz w:val="24"/>
      <w:szCs w:val="24"/>
      <w:lang w:eastAsia="tr-TR"/>
    </w:rPr>
  </w:style>
  <w:style w:type="paragraph" w:customStyle="1" w:styleId="boxyellow">
    <w:name w:val="boxyellow"/>
    <w:basedOn w:val="Normal"/>
    <w:uiPriority w:val="99"/>
    <w:rsid w:val="000809B4"/>
    <w:pPr>
      <w:pBdr>
        <w:top w:val="single" w:sz="6" w:space="4" w:color="FEE3A7"/>
        <w:left w:val="single" w:sz="6" w:space="4" w:color="FEE3A7"/>
        <w:bottom w:val="single" w:sz="6" w:space="4" w:color="FEE3A7"/>
        <w:right w:val="single" w:sz="6" w:space="4" w:color="FEE3A7"/>
      </w:pBdr>
      <w:shd w:val="clear" w:color="auto" w:fill="FFFFAF"/>
      <w:spacing w:before="100" w:beforeAutospacing="1" w:after="75" w:line="240" w:lineRule="auto"/>
    </w:pPr>
    <w:rPr>
      <w:rFonts w:ascii="Times New Roman" w:eastAsia="Times New Roman" w:hAnsi="Times New Roman"/>
      <w:sz w:val="24"/>
      <w:szCs w:val="24"/>
      <w:lang w:eastAsia="tr-TR"/>
    </w:rPr>
  </w:style>
  <w:style w:type="paragraph" w:customStyle="1" w:styleId="boxred">
    <w:name w:val="boxred"/>
    <w:basedOn w:val="Normal"/>
    <w:uiPriority w:val="99"/>
    <w:rsid w:val="000809B4"/>
    <w:pPr>
      <w:pBdr>
        <w:top w:val="single" w:sz="6" w:space="4" w:color="D52517"/>
        <w:left w:val="single" w:sz="6" w:space="4" w:color="D52517"/>
        <w:bottom w:val="single" w:sz="6" w:space="4" w:color="D52517"/>
        <w:right w:val="single" w:sz="6" w:space="4" w:color="D52517"/>
      </w:pBdr>
      <w:shd w:val="clear" w:color="auto" w:fill="DB3328"/>
      <w:spacing w:before="100" w:beforeAutospacing="1" w:after="75" w:line="240" w:lineRule="auto"/>
    </w:pPr>
    <w:rPr>
      <w:rFonts w:ascii="Times New Roman" w:eastAsia="Times New Roman" w:hAnsi="Times New Roman"/>
      <w:b/>
      <w:bCs/>
      <w:color w:val="FFFFFF"/>
      <w:sz w:val="24"/>
      <w:szCs w:val="24"/>
      <w:lang w:eastAsia="tr-TR"/>
    </w:rPr>
  </w:style>
  <w:style w:type="paragraph" w:customStyle="1" w:styleId="boxgreen">
    <w:name w:val="boxgreen"/>
    <w:basedOn w:val="Normal"/>
    <w:uiPriority w:val="99"/>
    <w:rsid w:val="000809B4"/>
    <w:pPr>
      <w:pBdr>
        <w:top w:val="single" w:sz="6" w:space="4" w:color="1B92B4"/>
        <w:left w:val="single" w:sz="6" w:space="4" w:color="1B92B4"/>
        <w:bottom w:val="single" w:sz="6" w:space="4" w:color="1B92B4"/>
        <w:right w:val="single" w:sz="6" w:space="4" w:color="1B92B4"/>
      </w:pBdr>
      <w:shd w:val="clear" w:color="auto" w:fill="54B2CD"/>
      <w:spacing w:before="100" w:beforeAutospacing="1" w:after="75" w:line="240" w:lineRule="auto"/>
    </w:pPr>
    <w:rPr>
      <w:rFonts w:ascii="Times New Roman" w:eastAsia="Times New Roman" w:hAnsi="Times New Roman"/>
      <w:b/>
      <w:bCs/>
      <w:color w:val="FFFFFF"/>
      <w:sz w:val="24"/>
      <w:szCs w:val="24"/>
      <w:lang w:eastAsia="tr-TR"/>
    </w:rPr>
  </w:style>
  <w:style w:type="paragraph" w:customStyle="1" w:styleId="baslik">
    <w:name w:val="baslik"/>
    <w:basedOn w:val="Normal"/>
    <w:uiPriority w:val="99"/>
    <w:rsid w:val="000809B4"/>
    <w:pPr>
      <w:pBdr>
        <w:bottom w:val="single" w:sz="6" w:space="4" w:color="0095AD"/>
      </w:pBdr>
      <w:spacing w:before="100" w:beforeAutospacing="1" w:after="150" w:line="375" w:lineRule="atLeast"/>
    </w:pPr>
    <w:rPr>
      <w:rFonts w:ascii="Times New Roman" w:eastAsia="Times New Roman" w:hAnsi="Times New Roman"/>
      <w:color w:val="0095AD"/>
      <w:sz w:val="27"/>
      <w:szCs w:val="27"/>
      <w:lang w:eastAsia="tr-TR"/>
    </w:rPr>
  </w:style>
  <w:style w:type="paragraph" w:customStyle="1" w:styleId="looktext">
    <w:name w:val="looktext"/>
    <w:basedOn w:val="Normal"/>
    <w:uiPriority w:val="99"/>
    <w:rsid w:val="000809B4"/>
    <w:pPr>
      <w:spacing w:before="100" w:beforeAutospacing="1" w:after="100" w:afterAutospacing="1" w:line="240" w:lineRule="auto"/>
    </w:pPr>
    <w:rPr>
      <w:rFonts w:ascii="Times New Roman" w:eastAsia="Times New Roman" w:hAnsi="Times New Roman"/>
      <w:color w:val="FFFFFF"/>
      <w:sz w:val="15"/>
      <w:szCs w:val="15"/>
      <w:lang w:eastAsia="tr-TR"/>
    </w:rPr>
  </w:style>
  <w:style w:type="paragraph" w:customStyle="1" w:styleId="tabcontainer">
    <w:name w:val="tab_container"/>
    <w:basedOn w:val="Normal"/>
    <w:uiPriority w:val="99"/>
    <w:rsid w:val="000809B4"/>
    <w:pPr>
      <w:pBdr>
        <w:top w:val="single" w:sz="36" w:space="0" w:color="0590A5"/>
        <w:left w:val="single" w:sz="6" w:space="0" w:color="D6D6D6"/>
        <w:bottom w:val="single" w:sz="6" w:space="0" w:color="D6D6D6"/>
        <w:right w:val="single" w:sz="6" w:space="0" w:color="D6D6D6"/>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content">
    <w:name w:val="tab_conten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biframewidget">
    <w:name w:val="fb_iframe_widge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ddthisseparator">
    <w:name w:val="addthis_separator"/>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
    <w:name w:val="at300b"/>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o">
    <w:name w:val="at300bo"/>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m">
    <w:name w:val="at300m"/>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expanded">
    <w:name w:val="at15t_expanded"/>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compact">
    <w:name w:val="at15t_compac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ddthistoolbox">
    <w:name w:val="addthis_toolbox"/>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m-f-logo">
    <w:name w:val="atm-f-logo"/>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imglb">
    <w:name w:val="atimglb"/>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header-x">
    <w:name w:val="at-quickshare-header-x"/>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success">
    <w:name w:val="at-quickshare-success"/>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button-blue">
    <w:name w:val="at-button-blue"/>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content-lb">
    <w:name w:val="at-quickshare-content-lb"/>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item">
    <w:name w:val="at_item"/>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bold">
    <w:name w:val="at_bold"/>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btn">
    <w:name w:val="atbtn"/>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rse">
    <w:name w:val="atrse"/>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msg">
    <w:name w:val="tmsg"/>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error">
    <w:name w:val="at_error"/>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logo">
    <w:name w:val="ac-logo"/>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inp">
    <w:name w:val="atinp"/>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content">
    <w:name w:val="at-promo-content"/>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btn">
    <w:name w:val="at-promo-btn"/>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yorumlar">
    <w:name w:val="yorumlar"/>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ddthisfollowlabel">
    <w:name w:val="addthis_follow_label"/>
    <w:uiPriority w:val="99"/>
    <w:rsid w:val="000809B4"/>
    <w:rPr>
      <w:rFonts w:cs="Times New Roman"/>
    </w:rPr>
  </w:style>
  <w:style w:type="paragraph" w:customStyle="1" w:styleId="atitem1">
    <w:name w:val="at_item1"/>
    <w:basedOn w:val="Normal"/>
    <w:uiPriority w:val="99"/>
    <w:rsid w:val="000809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tr-TR"/>
    </w:rPr>
  </w:style>
  <w:style w:type="paragraph" w:customStyle="1" w:styleId="atbold1">
    <w:name w:val="at_bold1"/>
    <w:basedOn w:val="Normal"/>
    <w:uiPriority w:val="99"/>
    <w:rsid w:val="000809B4"/>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atitem2">
    <w:name w:val="at_item2"/>
    <w:basedOn w:val="Normal"/>
    <w:uiPriority w:val="99"/>
    <w:rsid w:val="000809B4"/>
    <w:pPr>
      <w:spacing w:before="15" w:after="15" w:line="240" w:lineRule="auto"/>
      <w:ind w:left="15" w:right="15"/>
    </w:pPr>
    <w:rPr>
      <w:rFonts w:ascii="Times New Roman" w:eastAsia="Times New Roman" w:hAnsi="Times New Roman"/>
      <w:sz w:val="24"/>
      <w:szCs w:val="24"/>
      <w:lang w:eastAsia="tr-TR"/>
    </w:rPr>
  </w:style>
  <w:style w:type="paragraph" w:customStyle="1" w:styleId="at15t1">
    <w:name w:val="at15t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biframewidget1">
    <w:name w:val="fb_iframe_widget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ddthisfollowlabel1">
    <w:name w:val="addthis_follow_label1"/>
    <w:uiPriority w:val="99"/>
    <w:rsid w:val="000809B4"/>
    <w:rPr>
      <w:rFonts w:cs="Times New Roman"/>
      <w:vanish/>
    </w:rPr>
  </w:style>
  <w:style w:type="paragraph" w:customStyle="1" w:styleId="addthisseparator1">
    <w:name w:val="addthis_separator1"/>
    <w:basedOn w:val="Normal"/>
    <w:uiPriority w:val="99"/>
    <w:rsid w:val="000809B4"/>
    <w:pPr>
      <w:spacing w:after="0" w:line="240" w:lineRule="auto"/>
      <w:ind w:left="75" w:right="75"/>
    </w:pPr>
    <w:rPr>
      <w:rFonts w:ascii="Times New Roman" w:eastAsia="Times New Roman" w:hAnsi="Times New Roman"/>
      <w:sz w:val="24"/>
      <w:szCs w:val="24"/>
      <w:lang w:eastAsia="tr-TR"/>
    </w:rPr>
  </w:style>
  <w:style w:type="paragraph" w:customStyle="1" w:styleId="at300b1">
    <w:name w:val="at300b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o1">
    <w:name w:val="at300bo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m1">
    <w:name w:val="at300m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1">
    <w:name w:val="at300bs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2">
    <w:name w:val="at300bs2"/>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2">
    <w:name w:val="at15t2"/>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3">
    <w:name w:val="at300bs3"/>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4">
    <w:name w:val="at300bs4"/>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3">
    <w:name w:val="at15t3"/>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300bs5">
    <w:name w:val="at300bs5"/>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6nc1">
    <w:name w:val="at16nc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15texpanded1">
    <w:name w:val="at15t_expanded1"/>
    <w:basedOn w:val="Normal"/>
    <w:uiPriority w:val="99"/>
    <w:rsid w:val="000809B4"/>
    <w:pPr>
      <w:spacing w:before="100" w:beforeAutospacing="1" w:after="100" w:afterAutospacing="1" w:line="240" w:lineRule="auto"/>
      <w:ind w:right="60"/>
    </w:pPr>
    <w:rPr>
      <w:rFonts w:ascii="Times New Roman" w:eastAsia="Times New Roman" w:hAnsi="Times New Roman"/>
      <w:sz w:val="24"/>
      <w:szCs w:val="24"/>
      <w:lang w:eastAsia="tr-TR"/>
    </w:rPr>
  </w:style>
  <w:style w:type="paragraph" w:customStyle="1" w:styleId="at15tcompact1">
    <w:name w:val="at15t_compact1"/>
    <w:basedOn w:val="Normal"/>
    <w:uiPriority w:val="99"/>
    <w:rsid w:val="000809B4"/>
    <w:pPr>
      <w:spacing w:before="100" w:beforeAutospacing="1" w:after="100" w:afterAutospacing="1" w:line="240" w:lineRule="auto"/>
      <w:ind w:right="60"/>
    </w:pPr>
    <w:rPr>
      <w:rFonts w:ascii="Times New Roman" w:eastAsia="Times New Roman" w:hAnsi="Times New Roman"/>
      <w:sz w:val="24"/>
      <w:szCs w:val="24"/>
      <w:lang w:eastAsia="tr-TR"/>
    </w:rPr>
  </w:style>
  <w:style w:type="paragraph" w:customStyle="1" w:styleId="atbtn1">
    <w:name w:val="atbtn1"/>
    <w:basedOn w:val="Normal"/>
    <w:uiPriority w:val="99"/>
    <w:rsid w:val="000809B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b/>
      <w:bCs/>
      <w:color w:val="333333"/>
      <w:sz w:val="24"/>
      <w:szCs w:val="24"/>
      <w:lang w:eastAsia="tr-TR"/>
    </w:rPr>
  </w:style>
  <w:style w:type="paragraph" w:customStyle="1" w:styleId="atbtn2">
    <w:name w:val="atbtn2"/>
    <w:basedOn w:val="Normal"/>
    <w:uiPriority w:val="99"/>
    <w:rsid w:val="000809B4"/>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b/>
      <w:bCs/>
      <w:color w:val="333333"/>
      <w:sz w:val="24"/>
      <w:szCs w:val="24"/>
      <w:lang w:eastAsia="tr-TR"/>
    </w:rPr>
  </w:style>
  <w:style w:type="paragraph" w:customStyle="1" w:styleId="atrse1">
    <w:name w:val="atrse1"/>
    <w:basedOn w:val="Normal"/>
    <w:uiPriority w:val="99"/>
    <w:rsid w:val="000809B4"/>
    <w:pPr>
      <w:spacing w:before="100" w:beforeAutospacing="1" w:after="100" w:afterAutospacing="1" w:line="240" w:lineRule="auto"/>
    </w:pPr>
    <w:rPr>
      <w:rFonts w:ascii="Times New Roman" w:eastAsia="Times New Roman" w:hAnsi="Times New Roman"/>
      <w:color w:val="666666"/>
      <w:sz w:val="24"/>
      <w:szCs w:val="24"/>
      <w:lang w:eastAsia="tr-TR"/>
    </w:rPr>
  </w:style>
  <w:style w:type="paragraph" w:customStyle="1" w:styleId="atrse2">
    <w:name w:val="atrse2"/>
    <w:basedOn w:val="Normal"/>
    <w:uiPriority w:val="99"/>
    <w:rsid w:val="000809B4"/>
    <w:pPr>
      <w:spacing w:before="100" w:beforeAutospacing="1" w:after="100" w:afterAutospacing="1" w:line="240" w:lineRule="auto"/>
    </w:pPr>
    <w:rPr>
      <w:rFonts w:ascii="Times New Roman" w:eastAsia="Times New Roman" w:hAnsi="Times New Roman"/>
      <w:color w:val="666666"/>
      <w:sz w:val="24"/>
      <w:szCs w:val="24"/>
      <w:lang w:eastAsia="tr-TR"/>
    </w:rPr>
  </w:style>
  <w:style w:type="paragraph" w:customStyle="1" w:styleId="tmsg1">
    <w:name w:val="tmsg1"/>
    <w:basedOn w:val="Normal"/>
    <w:uiPriority w:val="99"/>
    <w:rsid w:val="000809B4"/>
    <w:pPr>
      <w:spacing w:before="100" w:beforeAutospacing="1" w:after="100" w:afterAutospacing="1" w:line="240" w:lineRule="auto"/>
      <w:jc w:val="right"/>
    </w:pPr>
    <w:rPr>
      <w:rFonts w:ascii="Times New Roman" w:eastAsia="Times New Roman" w:hAnsi="Times New Roman"/>
      <w:sz w:val="24"/>
      <w:szCs w:val="24"/>
      <w:lang w:eastAsia="tr-TR"/>
    </w:rPr>
  </w:style>
  <w:style w:type="paragraph" w:customStyle="1" w:styleId="aterror1">
    <w:name w:val="at_error1"/>
    <w:basedOn w:val="Normal"/>
    <w:uiPriority w:val="99"/>
    <w:rsid w:val="000809B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olor w:val="FFFFFF"/>
      <w:sz w:val="24"/>
      <w:szCs w:val="24"/>
      <w:lang w:eastAsia="tr-TR"/>
    </w:rPr>
  </w:style>
  <w:style w:type="paragraph" w:customStyle="1" w:styleId="aterror2">
    <w:name w:val="at_error2"/>
    <w:basedOn w:val="Normal"/>
    <w:uiPriority w:val="99"/>
    <w:rsid w:val="000809B4"/>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olor w:val="FFFFFF"/>
      <w:sz w:val="24"/>
      <w:szCs w:val="24"/>
      <w:lang w:eastAsia="tr-TR"/>
    </w:rPr>
  </w:style>
  <w:style w:type="paragraph" w:customStyle="1" w:styleId="ac-logo1">
    <w:name w:val="ac-logo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logo2">
    <w:name w:val="ac-logo2"/>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inp1">
    <w:name w:val="atinp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content1">
    <w:name w:val="at-promo-content1"/>
    <w:basedOn w:val="Normal"/>
    <w:uiPriority w:val="99"/>
    <w:rsid w:val="000809B4"/>
    <w:pPr>
      <w:spacing w:before="180" w:after="100" w:afterAutospacing="1" w:line="240" w:lineRule="auto"/>
    </w:pPr>
    <w:rPr>
      <w:rFonts w:ascii="Times New Roman" w:eastAsia="Times New Roman" w:hAnsi="Times New Roman"/>
      <w:sz w:val="24"/>
      <w:szCs w:val="24"/>
      <w:lang w:eastAsia="tr-TR"/>
    </w:rPr>
  </w:style>
  <w:style w:type="paragraph" w:customStyle="1" w:styleId="at-promo-content2">
    <w:name w:val="at-promo-content2"/>
    <w:basedOn w:val="Normal"/>
    <w:uiPriority w:val="99"/>
    <w:rsid w:val="000809B4"/>
    <w:pPr>
      <w:spacing w:before="180" w:after="100" w:afterAutospacing="1" w:line="240" w:lineRule="auto"/>
    </w:pPr>
    <w:rPr>
      <w:rFonts w:ascii="Times New Roman" w:eastAsia="Times New Roman" w:hAnsi="Times New Roman"/>
      <w:sz w:val="24"/>
      <w:szCs w:val="24"/>
      <w:lang w:eastAsia="tr-TR"/>
    </w:rPr>
  </w:style>
  <w:style w:type="paragraph" w:customStyle="1" w:styleId="at-promo-btn1">
    <w:name w:val="at-promo-btn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promo-btn2">
    <w:name w:val="at-promo-btn2"/>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ddthistoolbox1">
    <w:name w:val="addthis_toolbox1"/>
    <w:basedOn w:val="Normal"/>
    <w:uiPriority w:val="99"/>
    <w:rsid w:val="000809B4"/>
    <w:pPr>
      <w:spacing w:after="0" w:line="240" w:lineRule="auto"/>
    </w:pPr>
    <w:rPr>
      <w:rFonts w:ascii="Times New Roman" w:eastAsia="Times New Roman" w:hAnsi="Times New Roman"/>
      <w:sz w:val="24"/>
      <w:szCs w:val="24"/>
      <w:lang w:eastAsia="tr-TR"/>
    </w:rPr>
  </w:style>
  <w:style w:type="paragraph" w:customStyle="1" w:styleId="atm-f1">
    <w:name w:val="atm-f1"/>
    <w:basedOn w:val="Normal"/>
    <w:uiPriority w:val="99"/>
    <w:rsid w:val="000809B4"/>
    <w:pPr>
      <w:spacing w:before="100" w:beforeAutospacing="1" w:after="100" w:afterAutospacing="1" w:line="240" w:lineRule="auto"/>
    </w:pPr>
    <w:rPr>
      <w:rFonts w:ascii="Times New Roman" w:eastAsia="Times New Roman" w:hAnsi="Times New Roman"/>
      <w:sz w:val="14"/>
      <w:szCs w:val="14"/>
      <w:lang w:eastAsia="tr-TR"/>
    </w:rPr>
  </w:style>
  <w:style w:type="paragraph" w:customStyle="1" w:styleId="atm-f-logo1">
    <w:name w:val="atm-f-logo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imglb1">
    <w:name w:val="atimglb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header-x1">
    <w:name w:val="at-quickshare-header-x1"/>
    <w:basedOn w:val="Normal"/>
    <w:uiPriority w:val="99"/>
    <w:rsid w:val="000809B4"/>
    <w:pPr>
      <w:pBdr>
        <w:left w:val="single" w:sz="6" w:space="9" w:color="DEDEDE"/>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header-x2">
    <w:name w:val="at-quickshare-header-x2"/>
    <w:basedOn w:val="Normal"/>
    <w:uiPriority w:val="99"/>
    <w:rsid w:val="000809B4"/>
    <w:pPr>
      <w:pBdr>
        <w:left w:val="single" w:sz="6" w:space="9" w:color="DEDEDE"/>
      </w:pBdr>
      <w:shd w:val="clear" w:color="auto" w:fill="DEDED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t-quickshare-success1">
    <w:name w:val="at-quickshare-success1"/>
    <w:basedOn w:val="Normal"/>
    <w:uiPriority w:val="99"/>
    <w:rsid w:val="000809B4"/>
    <w:pPr>
      <w:spacing w:before="100" w:beforeAutospacing="1" w:after="100" w:afterAutospacing="1" w:line="240" w:lineRule="auto"/>
    </w:pPr>
    <w:rPr>
      <w:rFonts w:ascii="Times New Roman" w:eastAsia="Times New Roman" w:hAnsi="Times New Roman"/>
      <w:color w:val="2AAC36"/>
      <w:sz w:val="24"/>
      <w:szCs w:val="24"/>
      <w:lang w:eastAsia="tr-TR"/>
    </w:rPr>
  </w:style>
  <w:style w:type="paragraph" w:customStyle="1" w:styleId="at-button-blue1">
    <w:name w:val="at-button-blue1"/>
    <w:basedOn w:val="Normal"/>
    <w:uiPriority w:val="99"/>
    <w:rsid w:val="000809B4"/>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b/>
      <w:bCs/>
      <w:color w:val="FFFFFF"/>
      <w:sz w:val="18"/>
      <w:szCs w:val="18"/>
      <w:lang w:eastAsia="tr-TR"/>
    </w:rPr>
  </w:style>
  <w:style w:type="paragraph" w:customStyle="1" w:styleId="at-button-blue2">
    <w:name w:val="at-button-blue2"/>
    <w:basedOn w:val="Normal"/>
    <w:uiPriority w:val="99"/>
    <w:rsid w:val="000809B4"/>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b/>
      <w:bCs/>
      <w:color w:val="FFFFFF"/>
      <w:sz w:val="18"/>
      <w:szCs w:val="18"/>
      <w:lang w:eastAsia="tr-TR"/>
    </w:rPr>
  </w:style>
  <w:style w:type="paragraph" w:customStyle="1" w:styleId="at-quickshare-content-lb1">
    <w:name w:val="at-quickshare-content-lb1"/>
    <w:basedOn w:val="Normal"/>
    <w:uiPriority w:val="99"/>
    <w:rsid w:val="000809B4"/>
    <w:pPr>
      <w:shd w:val="clear" w:color="auto" w:fill="FFFFFF"/>
      <w:spacing w:before="100" w:beforeAutospacing="1" w:after="100" w:afterAutospacing="1" w:line="240" w:lineRule="auto"/>
      <w:jc w:val="center"/>
    </w:pPr>
    <w:rPr>
      <w:rFonts w:ascii="Times New Roman" w:eastAsia="Times New Roman" w:hAnsi="Times New Roman"/>
      <w:color w:val="000000"/>
      <w:sz w:val="21"/>
      <w:szCs w:val="21"/>
      <w:lang w:eastAsia="tr-TR"/>
    </w:rPr>
  </w:style>
  <w:style w:type="paragraph" w:customStyle="1" w:styleId="at-quickshare-success2">
    <w:name w:val="at-quickshare-success2"/>
    <w:basedOn w:val="Normal"/>
    <w:uiPriority w:val="99"/>
    <w:rsid w:val="000809B4"/>
    <w:pPr>
      <w:shd w:val="clear" w:color="auto" w:fill="FFFFFF"/>
      <w:spacing w:before="100" w:beforeAutospacing="1" w:after="100" w:afterAutospacing="1" w:line="240" w:lineRule="auto"/>
      <w:jc w:val="center"/>
    </w:pPr>
    <w:rPr>
      <w:rFonts w:ascii="Times New Roman" w:eastAsia="Times New Roman" w:hAnsi="Times New Roman"/>
      <w:color w:val="000000"/>
      <w:sz w:val="21"/>
      <w:szCs w:val="21"/>
      <w:lang w:eastAsia="tr-TR"/>
    </w:rPr>
  </w:style>
  <w:style w:type="paragraph" w:customStyle="1" w:styleId="yorumlar1">
    <w:name w:val="yorumlar1"/>
    <w:basedOn w:val="Normal"/>
    <w:uiPriority w:val="99"/>
    <w:rsid w:val="000809B4"/>
    <w:pPr>
      <w:spacing w:after="0" w:line="240" w:lineRule="auto"/>
    </w:pPr>
    <w:rPr>
      <w:rFonts w:ascii="Times New Roman" w:eastAsia="Times New Roman" w:hAnsi="Times New Roman"/>
      <w:sz w:val="24"/>
      <w:szCs w:val="24"/>
      <w:lang w:eastAsia="tr-TR"/>
    </w:rPr>
  </w:style>
  <w:style w:type="paragraph" w:styleId="z-TopofForm">
    <w:name w:val="HTML Top of Form"/>
    <w:basedOn w:val="Normal"/>
    <w:next w:val="Normal"/>
    <w:link w:val="z-TopofFormChar"/>
    <w:hidden/>
    <w:uiPriority w:val="99"/>
    <w:semiHidden/>
    <w:rsid w:val="00080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link w:val="z-TopofForm"/>
    <w:uiPriority w:val="99"/>
    <w:semiHidden/>
    <w:locked/>
    <w:rsid w:val="000809B4"/>
    <w:rPr>
      <w:rFonts w:ascii="Arial" w:hAnsi="Arial" w:cs="Arial"/>
      <w:vanish/>
      <w:sz w:val="16"/>
      <w:szCs w:val="16"/>
      <w:lang w:eastAsia="tr-TR"/>
    </w:rPr>
  </w:style>
  <w:style w:type="paragraph" w:styleId="BodyText">
    <w:name w:val="Body Text"/>
    <w:basedOn w:val="Normal"/>
    <w:link w:val="BodyTextChar"/>
    <w:uiPriority w:val="99"/>
    <w:semiHidden/>
    <w:rsid w:val="000809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odyTextChar">
    <w:name w:val="Body Text Char"/>
    <w:link w:val="BodyText"/>
    <w:uiPriority w:val="99"/>
    <w:semiHidden/>
    <w:locked/>
    <w:rsid w:val="000809B4"/>
    <w:rPr>
      <w:rFonts w:ascii="Times New Roman" w:hAnsi="Times New Roman" w:cs="Times New Roman"/>
      <w:sz w:val="24"/>
      <w:szCs w:val="24"/>
      <w:lang w:eastAsia="tr-TR"/>
    </w:rPr>
  </w:style>
  <w:style w:type="paragraph" w:customStyle="1" w:styleId="yertutucumetni1">
    <w:name w:val="yertutucumetni1"/>
    <w:basedOn w:val="Normal"/>
    <w:uiPriority w:val="99"/>
    <w:rsid w:val="000809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uiPriority w:val="99"/>
    <w:rsid w:val="000809B4"/>
    <w:rPr>
      <w:rFonts w:cs="Times New Roman"/>
    </w:rPr>
  </w:style>
  <w:style w:type="character" w:customStyle="1" w:styleId="apple-style-span">
    <w:name w:val="apple-style-span"/>
    <w:uiPriority w:val="99"/>
    <w:rsid w:val="000809B4"/>
    <w:rPr>
      <w:rFonts w:cs="Times New Roman"/>
    </w:rPr>
  </w:style>
  <w:style w:type="paragraph" w:styleId="z-BottomofForm">
    <w:name w:val="HTML Bottom of Form"/>
    <w:basedOn w:val="Normal"/>
    <w:next w:val="Normal"/>
    <w:link w:val="z-BottomofFormChar"/>
    <w:hidden/>
    <w:uiPriority w:val="99"/>
    <w:semiHidden/>
    <w:rsid w:val="00080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link w:val="z-BottomofForm"/>
    <w:uiPriority w:val="99"/>
    <w:semiHidden/>
    <w:locked/>
    <w:rsid w:val="000809B4"/>
    <w:rPr>
      <w:rFonts w:ascii="Arial" w:hAnsi="Arial" w:cs="Arial"/>
      <w:vanish/>
      <w:sz w:val="16"/>
      <w:szCs w:val="16"/>
      <w:lang w:eastAsia="tr-TR"/>
    </w:rPr>
  </w:style>
  <w:style w:type="paragraph" w:styleId="ListParagraph">
    <w:name w:val="List Paragraph"/>
    <w:basedOn w:val="Normal"/>
    <w:uiPriority w:val="99"/>
    <w:qFormat/>
    <w:rsid w:val="000641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82930">
      <w:marLeft w:val="0"/>
      <w:marRight w:val="0"/>
      <w:marTop w:val="0"/>
      <w:marBottom w:val="0"/>
      <w:divBdr>
        <w:top w:val="none" w:sz="0" w:space="0" w:color="auto"/>
        <w:left w:val="none" w:sz="0" w:space="0" w:color="auto"/>
        <w:bottom w:val="none" w:sz="0" w:space="0" w:color="auto"/>
        <w:right w:val="none" w:sz="0" w:space="0" w:color="auto"/>
      </w:divBdr>
      <w:divsChild>
        <w:div w:id="214408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10419</Words>
  <Characters>59393</Characters>
  <Application>Microsoft Macintosh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Tüzük-GÜNCEL </vt:lpstr>
    </vt:vector>
  </TitlesOfParts>
  <Company/>
  <LinksUpToDate>false</LinksUpToDate>
  <CharactersWithSpaces>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Tüzük-GÜNCEL </dc:title>
  <dc:subject/>
  <dc:creator>Neslihan Ergen</dc:creator>
  <cp:keywords/>
  <dc:description/>
  <cp:lastModifiedBy>MacAir</cp:lastModifiedBy>
  <cp:revision>4</cp:revision>
  <dcterms:created xsi:type="dcterms:W3CDTF">2015-03-10T14:00:00Z</dcterms:created>
  <dcterms:modified xsi:type="dcterms:W3CDTF">2015-06-15T20:46:00Z</dcterms:modified>
</cp:coreProperties>
</file>